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885009" w14:textId="77777777" w:rsidR="00FA5038" w:rsidRPr="00D23895" w:rsidRDefault="00FA5038" w:rsidP="00A243E3">
      <w:pPr>
        <w:adjustRightInd w:val="0"/>
        <w:snapToGrid w:val="0"/>
        <w:spacing w:line="360" w:lineRule="auto"/>
        <w:jc w:val="both"/>
        <w:rPr>
          <w:rFonts w:ascii="Arial" w:eastAsia="Malgun Gothic" w:hAnsi="Arial" w:cs="Arial"/>
          <w:color w:val="000000" w:themeColor="text1"/>
          <w:szCs w:val="20"/>
        </w:rPr>
      </w:pPr>
    </w:p>
    <w:p w14:paraId="4B8461FA" w14:textId="21B27E15" w:rsidR="00FF7CCD" w:rsidRDefault="00FF7CCD" w:rsidP="00FF7CCD">
      <w:pPr>
        <w:adjustRightInd w:val="0"/>
        <w:snapToGrid w:val="0"/>
        <w:spacing w:line="360" w:lineRule="auto"/>
        <w:jc w:val="center"/>
        <w:rPr>
          <w:rFonts w:ascii="Arial" w:hAnsi="Arial" w:cs="Arial"/>
          <w:b/>
          <w:color w:val="000000" w:themeColor="text1"/>
          <w:szCs w:val="20"/>
        </w:rPr>
      </w:pPr>
      <w:r w:rsidRPr="00872C98">
        <w:rPr>
          <w:rFonts w:ascii="Arial" w:hAnsi="Arial" w:cs="Arial"/>
          <w:b/>
          <w:color w:val="000000" w:themeColor="text1"/>
          <w:szCs w:val="20"/>
        </w:rPr>
        <w:t>Appendix I</w:t>
      </w:r>
    </w:p>
    <w:p w14:paraId="06BC67E3" w14:textId="77777777" w:rsidR="00872C98" w:rsidRPr="00872C98" w:rsidRDefault="00872C98" w:rsidP="00FF7CCD">
      <w:pPr>
        <w:adjustRightInd w:val="0"/>
        <w:snapToGrid w:val="0"/>
        <w:spacing w:line="360" w:lineRule="auto"/>
        <w:jc w:val="center"/>
        <w:rPr>
          <w:rFonts w:ascii="Arial" w:hAnsi="Arial" w:cs="Arial"/>
          <w:b/>
          <w:color w:val="000000" w:themeColor="text1"/>
          <w:szCs w:val="20"/>
        </w:rPr>
      </w:pPr>
    </w:p>
    <w:p w14:paraId="4CB0CC13" w14:textId="58149B17" w:rsidR="00C02329" w:rsidRPr="00691CFC" w:rsidRDefault="006804F8" w:rsidP="006804F8">
      <w:pPr>
        <w:pStyle w:val="norm"/>
        <w:adjustRightInd w:val="0"/>
        <w:snapToGrid w:val="0"/>
        <w:spacing w:before="0" w:beforeAutospacing="0" w:after="0" w:afterAutospacing="0" w:line="360" w:lineRule="auto"/>
        <w:ind w:left="35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DNA</w:t>
      </w:r>
      <w:bookmarkStart w:id="0" w:name="_GoBack"/>
      <w:r w:rsidRPr="00691CFC">
        <w:rPr>
          <w:rFonts w:ascii="Arial" w:hAnsi="Arial" w:cs="Arial"/>
          <w:color w:val="000000" w:themeColor="text1"/>
        </w:rPr>
        <w:t xml:space="preserve"> transfection:</w:t>
      </w:r>
    </w:p>
    <w:p w14:paraId="3591D08A" w14:textId="77777777" w:rsidR="00C02329" w:rsidRPr="00691CFC" w:rsidRDefault="00C02329" w:rsidP="00C02329">
      <w:pPr>
        <w:pStyle w:val="norm"/>
        <w:numPr>
          <w:ilvl w:val="3"/>
          <w:numId w:val="43"/>
        </w:numPr>
        <w:adjustRightInd w:val="0"/>
        <w:snapToGrid w:val="0"/>
        <w:spacing w:before="0" w:beforeAutospacing="0" w:after="0" w:afterAutospacing="0" w:line="360" w:lineRule="auto"/>
        <w:ind w:left="714" w:hanging="357"/>
        <w:jc w:val="both"/>
        <w:rPr>
          <w:rFonts w:ascii="Arial" w:hAnsi="Arial" w:cs="Arial"/>
          <w:color w:val="000000" w:themeColor="text1"/>
        </w:rPr>
      </w:pPr>
      <w:r w:rsidRPr="00691CFC">
        <w:rPr>
          <w:rFonts w:ascii="Arial" w:hAnsi="Arial" w:cs="Arial"/>
          <w:color w:val="000000" w:themeColor="text1"/>
        </w:rPr>
        <w:t>Procedure for transfection of a single glass-bottom dish:</w:t>
      </w:r>
    </w:p>
    <w:p w14:paraId="0B6D29A5" w14:textId="77777777" w:rsidR="00C81DB7" w:rsidRPr="00691CFC" w:rsidRDefault="00C81DB7" w:rsidP="00C81DB7">
      <w:pPr>
        <w:pStyle w:val="norm"/>
        <w:adjustRightInd w:val="0"/>
        <w:snapToGrid w:val="0"/>
        <w:spacing w:before="0" w:beforeAutospacing="0" w:after="0" w:afterAutospacing="0" w:line="360" w:lineRule="auto"/>
        <w:ind w:left="714"/>
        <w:jc w:val="both"/>
        <w:rPr>
          <w:rFonts w:ascii="Arial" w:hAnsi="Arial" w:cs="Arial"/>
          <w:color w:val="000000" w:themeColor="text1"/>
        </w:rPr>
      </w:pPr>
    </w:p>
    <w:p w14:paraId="35FA1D98" w14:textId="77777777" w:rsidR="00C02329" w:rsidRPr="00691CFC" w:rsidRDefault="00C02329" w:rsidP="00C02329">
      <w:pPr>
        <w:pStyle w:val="norm"/>
        <w:tabs>
          <w:tab w:val="left" w:pos="7655"/>
        </w:tabs>
        <w:adjustRightInd w:val="0"/>
        <w:snapToGrid w:val="0"/>
        <w:spacing w:before="0" w:beforeAutospacing="0" w:after="0" w:afterAutospacing="0" w:line="360" w:lineRule="auto"/>
        <w:ind w:left="714"/>
        <w:jc w:val="both"/>
        <w:rPr>
          <w:rFonts w:ascii="Arial" w:hAnsi="Arial" w:cs="Arial"/>
          <w:color w:val="000000" w:themeColor="text1"/>
          <w:u w:val="single"/>
        </w:rPr>
      </w:pPr>
      <w:r w:rsidRPr="00691CFC">
        <w:rPr>
          <w:rFonts w:ascii="Arial" w:hAnsi="Arial" w:cs="Arial"/>
          <w:color w:val="000000" w:themeColor="text1"/>
        </w:rPr>
        <w:t xml:space="preserve">DNA dilution: </w:t>
      </w:r>
      <w:r w:rsidRPr="00691CFC">
        <w:rPr>
          <w:rFonts w:ascii="Arial" w:hAnsi="Arial" w:cs="Arial"/>
          <w:color w:val="000000" w:themeColor="text1"/>
        </w:rPr>
        <w:tab/>
      </w:r>
    </w:p>
    <w:p w14:paraId="574E136E" w14:textId="77777777" w:rsidR="00C02329" w:rsidRPr="00691CFC" w:rsidRDefault="00C02329" w:rsidP="00C02329">
      <w:pPr>
        <w:pStyle w:val="norm"/>
        <w:tabs>
          <w:tab w:val="left" w:pos="7655"/>
        </w:tabs>
        <w:adjustRightInd w:val="0"/>
        <w:snapToGrid w:val="0"/>
        <w:spacing w:before="0" w:beforeAutospacing="0" w:after="0" w:afterAutospacing="0" w:line="360" w:lineRule="auto"/>
        <w:ind w:left="714"/>
        <w:jc w:val="both"/>
        <w:rPr>
          <w:rFonts w:ascii="Arial" w:hAnsi="Arial" w:cs="Arial"/>
          <w:color w:val="000000" w:themeColor="text1"/>
        </w:rPr>
      </w:pPr>
      <w:r w:rsidRPr="00691CFC">
        <w:rPr>
          <w:rFonts w:ascii="Arial" w:hAnsi="Arial" w:cs="Arial"/>
          <w:color w:val="000000" w:themeColor="text1"/>
        </w:rPr>
        <w:t>Purified DNA (1</w:t>
      </w:r>
      <w:r w:rsidRPr="00691CFC">
        <w:rPr>
          <w:rFonts w:ascii="Arial" w:hAnsi="Arial" w:cs="Arial"/>
          <w:color w:val="000000" w:themeColor="text1"/>
          <w:lang w:val="en-US"/>
        </w:rPr>
        <w:t xml:space="preserve"> μ</w:t>
      </w:r>
      <w:r w:rsidRPr="00691CFC">
        <w:rPr>
          <w:rFonts w:ascii="Arial" w:hAnsi="Arial" w:cs="Arial"/>
          <w:color w:val="000000" w:themeColor="text1"/>
        </w:rPr>
        <w:t>g/</w:t>
      </w:r>
      <w:r w:rsidRPr="00691CFC">
        <w:rPr>
          <w:rFonts w:ascii="Arial" w:hAnsi="Arial" w:cs="Arial"/>
          <w:color w:val="000000" w:themeColor="text1"/>
          <w:lang w:val="en-US"/>
        </w:rPr>
        <w:t>μ</w:t>
      </w:r>
      <w:r w:rsidRPr="00691CFC">
        <w:rPr>
          <w:rFonts w:ascii="Arial" w:hAnsi="Arial" w:cs="Arial"/>
          <w:color w:val="000000" w:themeColor="text1"/>
        </w:rPr>
        <w:t xml:space="preserve">l) encoding for E-cadherin GFP </w:t>
      </w:r>
      <w:r w:rsidRPr="00691CFC">
        <w:rPr>
          <w:rFonts w:ascii="Arial" w:hAnsi="Arial" w:cs="Arial"/>
          <w:color w:val="000000" w:themeColor="text1"/>
        </w:rPr>
        <w:tab/>
        <w:t xml:space="preserve">1 </w:t>
      </w:r>
      <w:r w:rsidRPr="00691CFC">
        <w:rPr>
          <w:rFonts w:ascii="Arial" w:hAnsi="Arial" w:cs="Arial"/>
          <w:color w:val="000000" w:themeColor="text1"/>
          <w:lang w:val="en-US"/>
        </w:rPr>
        <w:t>μ</w:t>
      </w:r>
      <w:r w:rsidRPr="00691CFC">
        <w:rPr>
          <w:rFonts w:ascii="Arial" w:hAnsi="Arial" w:cs="Arial"/>
          <w:color w:val="000000" w:themeColor="text1"/>
        </w:rPr>
        <w:t>g</w:t>
      </w:r>
    </w:p>
    <w:p w14:paraId="694C3A2D" w14:textId="77777777" w:rsidR="00C02329" w:rsidRPr="00691CFC" w:rsidRDefault="00C02329" w:rsidP="00C02329">
      <w:pPr>
        <w:pStyle w:val="norm"/>
        <w:tabs>
          <w:tab w:val="left" w:pos="7655"/>
        </w:tabs>
        <w:adjustRightInd w:val="0"/>
        <w:snapToGrid w:val="0"/>
        <w:spacing w:before="0" w:beforeAutospacing="0" w:after="0" w:afterAutospacing="0" w:line="360" w:lineRule="auto"/>
        <w:ind w:left="714"/>
        <w:jc w:val="both"/>
        <w:rPr>
          <w:rFonts w:ascii="Arial" w:hAnsi="Arial" w:cs="Arial"/>
          <w:color w:val="000000" w:themeColor="text1"/>
        </w:rPr>
      </w:pPr>
      <w:r w:rsidRPr="00691CFC">
        <w:rPr>
          <w:rFonts w:ascii="Arial" w:hAnsi="Arial" w:cs="Arial"/>
          <w:color w:val="000000" w:themeColor="text1"/>
        </w:rPr>
        <w:t xml:space="preserve">P3000 reagent (this is provided together with </w:t>
      </w:r>
      <w:proofErr w:type="spellStart"/>
      <w:r w:rsidRPr="00691CFC">
        <w:rPr>
          <w:rFonts w:ascii="Arial" w:hAnsi="Arial" w:cs="Arial"/>
          <w:color w:val="000000" w:themeColor="text1"/>
        </w:rPr>
        <w:t>Lipofectamine</w:t>
      </w:r>
      <w:proofErr w:type="spellEnd"/>
      <w:r w:rsidRPr="00691CFC">
        <w:rPr>
          <w:rFonts w:ascii="Arial" w:hAnsi="Arial" w:cs="Arial"/>
          <w:color w:val="000000" w:themeColor="text1"/>
        </w:rPr>
        <w:t xml:space="preserve"> 3000)</w:t>
      </w:r>
      <w:r w:rsidRPr="00691CFC">
        <w:rPr>
          <w:rFonts w:ascii="Arial" w:hAnsi="Arial" w:cs="Arial"/>
          <w:color w:val="000000" w:themeColor="text1"/>
        </w:rPr>
        <w:tab/>
        <w:t xml:space="preserve">3 </w:t>
      </w:r>
      <w:proofErr w:type="spellStart"/>
      <w:r w:rsidRPr="00691CFC">
        <w:rPr>
          <w:rFonts w:ascii="Arial" w:hAnsi="Arial" w:cs="Arial"/>
          <w:color w:val="000000" w:themeColor="text1"/>
          <w:lang w:val="en-US"/>
        </w:rPr>
        <w:t>μl</w:t>
      </w:r>
      <w:proofErr w:type="spellEnd"/>
    </w:p>
    <w:p w14:paraId="2C60BAAC" w14:textId="77777777" w:rsidR="00C02329" w:rsidRPr="00691CFC" w:rsidRDefault="00C02329" w:rsidP="00C02329">
      <w:pPr>
        <w:pStyle w:val="norm"/>
        <w:tabs>
          <w:tab w:val="left" w:pos="7655"/>
        </w:tabs>
        <w:adjustRightInd w:val="0"/>
        <w:snapToGrid w:val="0"/>
        <w:spacing w:before="0" w:beforeAutospacing="0" w:after="0" w:afterAutospacing="0" w:line="360" w:lineRule="auto"/>
        <w:ind w:left="714"/>
        <w:jc w:val="both"/>
        <w:rPr>
          <w:rFonts w:ascii="Arial" w:hAnsi="Arial" w:cs="Arial"/>
          <w:color w:val="000000" w:themeColor="text1"/>
        </w:rPr>
      </w:pPr>
      <w:proofErr w:type="spellStart"/>
      <w:r w:rsidRPr="00691CFC">
        <w:rPr>
          <w:rFonts w:ascii="Arial" w:hAnsi="Arial" w:cs="Arial"/>
          <w:color w:val="000000" w:themeColor="text1"/>
        </w:rPr>
        <w:t>Opti</w:t>
      </w:r>
      <w:proofErr w:type="spellEnd"/>
      <w:r w:rsidRPr="00691CFC">
        <w:rPr>
          <w:rFonts w:ascii="Arial" w:hAnsi="Arial" w:cs="Arial"/>
          <w:color w:val="000000" w:themeColor="text1"/>
        </w:rPr>
        <w:t xml:space="preserve">-MEM </w:t>
      </w:r>
      <w:r w:rsidRPr="00691CFC">
        <w:rPr>
          <w:rFonts w:ascii="Arial" w:hAnsi="Arial" w:cs="Arial"/>
          <w:color w:val="000000" w:themeColor="text1"/>
        </w:rPr>
        <w:tab/>
        <w:t xml:space="preserve">150 </w:t>
      </w:r>
      <w:proofErr w:type="spellStart"/>
      <w:r w:rsidRPr="00691CFC">
        <w:rPr>
          <w:rFonts w:ascii="Arial" w:hAnsi="Arial" w:cs="Arial"/>
          <w:color w:val="000000" w:themeColor="text1"/>
          <w:lang w:val="en-US"/>
        </w:rPr>
        <w:t>μl</w:t>
      </w:r>
      <w:proofErr w:type="spellEnd"/>
    </w:p>
    <w:p w14:paraId="39B29C82" w14:textId="050E8B0E" w:rsidR="00C02329" w:rsidRPr="00691CFC" w:rsidRDefault="00C02329" w:rsidP="00C81DB7">
      <w:pPr>
        <w:pStyle w:val="norm"/>
        <w:tabs>
          <w:tab w:val="left" w:pos="7655"/>
        </w:tabs>
        <w:adjustRightInd w:val="0"/>
        <w:snapToGrid w:val="0"/>
        <w:spacing w:before="0" w:beforeAutospacing="0" w:after="0" w:afterAutospacing="0" w:line="360" w:lineRule="auto"/>
        <w:ind w:left="714"/>
        <w:jc w:val="both"/>
        <w:rPr>
          <w:rFonts w:ascii="Arial" w:hAnsi="Arial" w:cs="Arial"/>
          <w:color w:val="000000" w:themeColor="text1"/>
          <w:lang w:val="en-US"/>
        </w:rPr>
      </w:pPr>
      <w:r w:rsidRPr="00691CFC">
        <w:rPr>
          <w:rFonts w:ascii="Arial" w:hAnsi="Arial" w:cs="Arial"/>
          <w:color w:val="000000" w:themeColor="text1"/>
        </w:rPr>
        <w:t xml:space="preserve">Final volume </w:t>
      </w:r>
      <w:r w:rsidRPr="00691CFC">
        <w:rPr>
          <w:rFonts w:ascii="Arial" w:hAnsi="Arial" w:cs="Arial"/>
          <w:color w:val="000000" w:themeColor="text1"/>
        </w:rPr>
        <w:tab/>
        <w:t xml:space="preserve">150 </w:t>
      </w:r>
      <w:proofErr w:type="spellStart"/>
      <w:r w:rsidRPr="00691CFC">
        <w:rPr>
          <w:rFonts w:ascii="Arial" w:hAnsi="Arial" w:cs="Arial"/>
          <w:color w:val="000000" w:themeColor="text1"/>
          <w:lang w:val="en-US"/>
        </w:rPr>
        <w:t>μl</w:t>
      </w:r>
      <w:proofErr w:type="spellEnd"/>
    </w:p>
    <w:p w14:paraId="19F948DE" w14:textId="77777777" w:rsidR="00C81DB7" w:rsidRPr="00691CFC" w:rsidRDefault="00C81DB7" w:rsidP="00C81DB7">
      <w:pPr>
        <w:pStyle w:val="norm"/>
        <w:tabs>
          <w:tab w:val="left" w:pos="7655"/>
        </w:tabs>
        <w:adjustRightInd w:val="0"/>
        <w:snapToGrid w:val="0"/>
        <w:spacing w:before="0" w:beforeAutospacing="0" w:after="0" w:afterAutospacing="0" w:line="360" w:lineRule="auto"/>
        <w:ind w:left="714"/>
        <w:jc w:val="both"/>
        <w:rPr>
          <w:rFonts w:ascii="Arial" w:hAnsi="Arial" w:cs="Arial"/>
          <w:color w:val="000000" w:themeColor="text1"/>
          <w:lang w:val="en-US"/>
        </w:rPr>
      </w:pPr>
    </w:p>
    <w:p w14:paraId="142AFB26" w14:textId="77777777" w:rsidR="00C02329" w:rsidRPr="00691CFC" w:rsidRDefault="00C02329" w:rsidP="00C02329">
      <w:pPr>
        <w:pStyle w:val="norm"/>
        <w:adjustRightInd w:val="0"/>
        <w:snapToGrid w:val="0"/>
        <w:spacing w:before="0" w:beforeAutospacing="0" w:after="0" w:afterAutospacing="0" w:line="360" w:lineRule="auto"/>
        <w:ind w:left="714"/>
        <w:jc w:val="both"/>
        <w:rPr>
          <w:rFonts w:ascii="Arial" w:hAnsi="Arial" w:cs="Arial"/>
          <w:color w:val="000000" w:themeColor="text1"/>
        </w:rPr>
      </w:pPr>
      <w:proofErr w:type="spellStart"/>
      <w:r w:rsidRPr="00691CFC">
        <w:rPr>
          <w:rFonts w:ascii="Arial" w:hAnsi="Arial" w:cs="Arial"/>
          <w:color w:val="000000" w:themeColor="text1"/>
        </w:rPr>
        <w:t>Lipofectamine</w:t>
      </w:r>
      <w:proofErr w:type="spellEnd"/>
      <w:r w:rsidRPr="00691CFC">
        <w:rPr>
          <w:rFonts w:ascii="Arial" w:hAnsi="Arial" w:cs="Arial"/>
          <w:color w:val="000000" w:themeColor="text1"/>
        </w:rPr>
        <w:t xml:space="preserve"> 3000 dilution:</w:t>
      </w:r>
    </w:p>
    <w:p w14:paraId="4FF1A510" w14:textId="77777777" w:rsidR="00C02329" w:rsidRPr="00691CFC" w:rsidRDefault="00C02329" w:rsidP="00C02329">
      <w:pPr>
        <w:pStyle w:val="norm"/>
        <w:tabs>
          <w:tab w:val="left" w:pos="2977"/>
        </w:tabs>
        <w:adjustRightInd w:val="0"/>
        <w:snapToGrid w:val="0"/>
        <w:spacing w:before="0" w:beforeAutospacing="0" w:after="0" w:afterAutospacing="0" w:line="360" w:lineRule="auto"/>
        <w:ind w:left="714"/>
        <w:jc w:val="both"/>
        <w:rPr>
          <w:rFonts w:ascii="Arial" w:hAnsi="Arial" w:cs="Arial"/>
          <w:color w:val="000000" w:themeColor="text1"/>
        </w:rPr>
      </w:pPr>
      <w:proofErr w:type="spellStart"/>
      <w:r w:rsidRPr="00691CFC">
        <w:rPr>
          <w:rFonts w:ascii="Arial" w:hAnsi="Arial" w:cs="Arial"/>
          <w:color w:val="000000" w:themeColor="text1"/>
        </w:rPr>
        <w:t>Lipofectamine</w:t>
      </w:r>
      <w:proofErr w:type="spellEnd"/>
      <w:r w:rsidRPr="00691CFC">
        <w:rPr>
          <w:rFonts w:ascii="Arial" w:hAnsi="Arial" w:cs="Arial"/>
          <w:color w:val="000000" w:themeColor="text1"/>
        </w:rPr>
        <w:t xml:space="preserve"> 3000 </w:t>
      </w:r>
      <w:r w:rsidRPr="00691CFC">
        <w:rPr>
          <w:rFonts w:ascii="Arial" w:hAnsi="Arial" w:cs="Arial"/>
          <w:color w:val="000000" w:themeColor="text1"/>
        </w:rPr>
        <w:tab/>
      </w:r>
      <w:r w:rsidRPr="00691CFC">
        <w:rPr>
          <w:rFonts w:ascii="Arial" w:hAnsi="Arial" w:cs="Arial"/>
          <w:color w:val="000000" w:themeColor="text1"/>
        </w:rPr>
        <w:tab/>
      </w:r>
      <w:r w:rsidRPr="00691CFC">
        <w:rPr>
          <w:rFonts w:ascii="Arial" w:hAnsi="Arial" w:cs="Arial"/>
          <w:color w:val="000000" w:themeColor="text1"/>
        </w:rPr>
        <w:tab/>
      </w:r>
      <w:r w:rsidRPr="00691CFC">
        <w:rPr>
          <w:rFonts w:ascii="Arial" w:hAnsi="Arial" w:cs="Arial"/>
          <w:color w:val="000000" w:themeColor="text1"/>
        </w:rPr>
        <w:tab/>
      </w:r>
      <w:r w:rsidRPr="00691CFC">
        <w:rPr>
          <w:rFonts w:ascii="Arial" w:hAnsi="Arial" w:cs="Arial"/>
          <w:color w:val="000000" w:themeColor="text1"/>
        </w:rPr>
        <w:tab/>
      </w:r>
      <w:r w:rsidRPr="00691CFC">
        <w:rPr>
          <w:rFonts w:ascii="Arial" w:hAnsi="Arial" w:cs="Arial"/>
          <w:color w:val="000000" w:themeColor="text1"/>
        </w:rPr>
        <w:tab/>
      </w:r>
      <w:r w:rsidRPr="00691CFC">
        <w:rPr>
          <w:rFonts w:ascii="Arial" w:hAnsi="Arial" w:cs="Arial"/>
          <w:color w:val="000000" w:themeColor="text1"/>
        </w:rPr>
        <w:tab/>
      </w:r>
      <w:r w:rsidRPr="00691CFC">
        <w:rPr>
          <w:rFonts w:ascii="Arial" w:hAnsi="Arial" w:cs="Arial"/>
          <w:color w:val="000000" w:themeColor="text1"/>
        </w:rPr>
        <w:tab/>
      </w:r>
      <w:r w:rsidRPr="00691CFC">
        <w:rPr>
          <w:rFonts w:ascii="Arial" w:hAnsi="Arial" w:cs="Arial"/>
          <w:color w:val="000000" w:themeColor="text1"/>
        </w:rPr>
        <w:tab/>
      </w:r>
      <w:r w:rsidRPr="00691CFC">
        <w:rPr>
          <w:rFonts w:ascii="Arial" w:hAnsi="Arial" w:cs="Arial"/>
          <w:color w:val="000000" w:themeColor="text1"/>
        </w:rPr>
        <w:tab/>
      </w:r>
      <w:r w:rsidRPr="00691CFC">
        <w:rPr>
          <w:rFonts w:ascii="Arial" w:hAnsi="Arial" w:cs="Arial"/>
          <w:color w:val="000000" w:themeColor="text1"/>
        </w:rPr>
        <w:tab/>
      </w:r>
      <w:r w:rsidRPr="00691CFC">
        <w:rPr>
          <w:rFonts w:ascii="Arial" w:hAnsi="Arial" w:cs="Arial"/>
          <w:color w:val="000000" w:themeColor="text1"/>
        </w:rPr>
        <w:tab/>
      </w:r>
      <w:r w:rsidRPr="00691CFC">
        <w:rPr>
          <w:rFonts w:ascii="Arial" w:hAnsi="Arial" w:cs="Arial"/>
          <w:color w:val="000000" w:themeColor="text1"/>
        </w:rPr>
        <w:tab/>
      </w:r>
      <w:r w:rsidRPr="00691CFC">
        <w:rPr>
          <w:rFonts w:ascii="Arial" w:hAnsi="Arial" w:cs="Arial"/>
          <w:color w:val="000000" w:themeColor="text1"/>
        </w:rPr>
        <w:tab/>
      </w:r>
      <w:r w:rsidRPr="00691CFC">
        <w:rPr>
          <w:rFonts w:ascii="Arial" w:hAnsi="Arial" w:cs="Arial"/>
          <w:color w:val="000000" w:themeColor="text1"/>
        </w:rPr>
        <w:tab/>
      </w:r>
      <w:r w:rsidRPr="00691CFC">
        <w:rPr>
          <w:rFonts w:ascii="Arial" w:hAnsi="Arial" w:cs="Arial"/>
          <w:color w:val="000000" w:themeColor="text1"/>
        </w:rPr>
        <w:tab/>
      </w:r>
      <w:r w:rsidRPr="00691CFC">
        <w:rPr>
          <w:rFonts w:ascii="Arial" w:hAnsi="Arial" w:cs="Arial"/>
          <w:color w:val="000000" w:themeColor="text1"/>
        </w:rPr>
        <w:tab/>
      </w:r>
      <w:r w:rsidRPr="00691CFC">
        <w:rPr>
          <w:rFonts w:ascii="Arial" w:hAnsi="Arial" w:cs="Arial"/>
          <w:color w:val="000000" w:themeColor="text1"/>
        </w:rPr>
        <w:tab/>
      </w:r>
      <w:r w:rsidRPr="00691CFC">
        <w:rPr>
          <w:rFonts w:ascii="Arial" w:hAnsi="Arial" w:cs="Arial"/>
          <w:color w:val="000000" w:themeColor="text1"/>
        </w:rPr>
        <w:tab/>
      </w:r>
      <w:r w:rsidRPr="00691CFC">
        <w:rPr>
          <w:rFonts w:ascii="Arial" w:hAnsi="Arial" w:cs="Arial"/>
          <w:color w:val="000000" w:themeColor="text1"/>
        </w:rPr>
        <w:tab/>
      </w:r>
      <w:r w:rsidRPr="00691CFC">
        <w:rPr>
          <w:rFonts w:ascii="Arial" w:hAnsi="Arial" w:cs="Arial"/>
          <w:color w:val="000000" w:themeColor="text1"/>
        </w:rPr>
        <w:tab/>
      </w:r>
      <w:r w:rsidRPr="00691CFC">
        <w:rPr>
          <w:rFonts w:ascii="Arial" w:hAnsi="Arial" w:cs="Arial"/>
          <w:color w:val="000000" w:themeColor="text1"/>
        </w:rPr>
        <w:tab/>
      </w:r>
      <w:r w:rsidRPr="00691CFC">
        <w:rPr>
          <w:rFonts w:ascii="Arial" w:hAnsi="Arial" w:cs="Arial"/>
          <w:color w:val="000000" w:themeColor="text1"/>
        </w:rPr>
        <w:tab/>
      </w:r>
      <w:r w:rsidRPr="00691CFC">
        <w:rPr>
          <w:rFonts w:ascii="Arial" w:hAnsi="Arial" w:cs="Arial"/>
          <w:color w:val="000000" w:themeColor="text1"/>
        </w:rPr>
        <w:tab/>
      </w:r>
      <w:r w:rsidRPr="00691CFC">
        <w:rPr>
          <w:rFonts w:ascii="Arial" w:hAnsi="Arial" w:cs="Arial"/>
          <w:color w:val="000000" w:themeColor="text1"/>
        </w:rPr>
        <w:tab/>
      </w:r>
      <w:r w:rsidRPr="00691CFC">
        <w:rPr>
          <w:rFonts w:ascii="Arial" w:hAnsi="Arial" w:cs="Arial"/>
          <w:color w:val="000000" w:themeColor="text1"/>
        </w:rPr>
        <w:tab/>
      </w:r>
      <w:r w:rsidRPr="00691CFC">
        <w:rPr>
          <w:rFonts w:ascii="Arial" w:hAnsi="Arial" w:cs="Arial"/>
          <w:color w:val="000000" w:themeColor="text1"/>
        </w:rPr>
        <w:tab/>
      </w:r>
      <w:r w:rsidRPr="00691CFC">
        <w:rPr>
          <w:rFonts w:ascii="Arial" w:hAnsi="Arial" w:cs="Arial"/>
          <w:color w:val="000000" w:themeColor="text1"/>
        </w:rPr>
        <w:tab/>
      </w:r>
      <w:r w:rsidRPr="00691CFC">
        <w:rPr>
          <w:rFonts w:ascii="Arial" w:hAnsi="Arial" w:cs="Arial"/>
          <w:color w:val="000000" w:themeColor="text1"/>
        </w:rPr>
        <w:tab/>
      </w:r>
      <w:r w:rsidRPr="00691CFC">
        <w:rPr>
          <w:rFonts w:ascii="Arial" w:hAnsi="Arial" w:cs="Arial"/>
          <w:color w:val="000000" w:themeColor="text1"/>
        </w:rPr>
        <w:tab/>
      </w:r>
      <w:r w:rsidRPr="00691CFC">
        <w:rPr>
          <w:rFonts w:ascii="Arial" w:hAnsi="Arial" w:cs="Arial"/>
          <w:color w:val="000000" w:themeColor="text1"/>
        </w:rPr>
        <w:tab/>
      </w:r>
      <w:r w:rsidRPr="00691CFC">
        <w:rPr>
          <w:rFonts w:ascii="Arial" w:hAnsi="Arial" w:cs="Arial"/>
          <w:color w:val="000000" w:themeColor="text1"/>
        </w:rPr>
        <w:tab/>
      </w:r>
      <w:r w:rsidRPr="00691CFC">
        <w:rPr>
          <w:rFonts w:ascii="Arial" w:hAnsi="Arial" w:cs="Arial"/>
          <w:color w:val="000000" w:themeColor="text1"/>
        </w:rPr>
        <w:tab/>
      </w:r>
      <w:r w:rsidRPr="00691CFC">
        <w:rPr>
          <w:rFonts w:ascii="Arial" w:hAnsi="Arial" w:cs="Arial"/>
          <w:color w:val="000000" w:themeColor="text1"/>
        </w:rPr>
        <w:tab/>
      </w:r>
      <w:r w:rsidRPr="00691CFC">
        <w:rPr>
          <w:rFonts w:ascii="Arial" w:hAnsi="Arial" w:cs="Arial"/>
          <w:color w:val="000000" w:themeColor="text1"/>
        </w:rPr>
        <w:tab/>
      </w:r>
      <w:r w:rsidRPr="00691CFC">
        <w:rPr>
          <w:rFonts w:ascii="Arial" w:hAnsi="Arial" w:cs="Arial"/>
          <w:color w:val="000000" w:themeColor="text1"/>
        </w:rPr>
        <w:tab/>
      </w:r>
      <w:r w:rsidRPr="00691CFC">
        <w:rPr>
          <w:rFonts w:ascii="Arial" w:hAnsi="Arial" w:cs="Arial"/>
          <w:color w:val="000000" w:themeColor="text1"/>
        </w:rPr>
        <w:tab/>
      </w:r>
      <w:r w:rsidRPr="00691CFC">
        <w:rPr>
          <w:rFonts w:ascii="Arial" w:hAnsi="Arial" w:cs="Arial"/>
          <w:color w:val="000000" w:themeColor="text1"/>
        </w:rPr>
        <w:tab/>
      </w:r>
      <w:r w:rsidRPr="00691CFC">
        <w:rPr>
          <w:rFonts w:ascii="Arial" w:hAnsi="Arial" w:cs="Arial"/>
          <w:color w:val="000000" w:themeColor="text1"/>
        </w:rPr>
        <w:tab/>
      </w:r>
      <w:r w:rsidRPr="00691CFC">
        <w:rPr>
          <w:rFonts w:ascii="Arial" w:hAnsi="Arial" w:cs="Arial"/>
          <w:color w:val="000000" w:themeColor="text1"/>
        </w:rPr>
        <w:tab/>
      </w:r>
      <w:r w:rsidRPr="00691CFC">
        <w:rPr>
          <w:rFonts w:ascii="Arial" w:hAnsi="Arial" w:cs="Arial"/>
          <w:color w:val="000000" w:themeColor="text1"/>
        </w:rPr>
        <w:tab/>
      </w:r>
      <w:r w:rsidRPr="00691CFC">
        <w:rPr>
          <w:rFonts w:ascii="Arial" w:hAnsi="Arial" w:cs="Arial"/>
          <w:color w:val="000000" w:themeColor="text1"/>
        </w:rPr>
        <w:tab/>
      </w:r>
      <w:r w:rsidRPr="00691CFC">
        <w:rPr>
          <w:rFonts w:ascii="Arial" w:hAnsi="Arial" w:cs="Arial"/>
          <w:color w:val="000000" w:themeColor="text1"/>
        </w:rPr>
        <w:tab/>
      </w:r>
      <w:r w:rsidRPr="00691CFC">
        <w:rPr>
          <w:rFonts w:ascii="Arial" w:hAnsi="Arial" w:cs="Arial"/>
          <w:color w:val="000000" w:themeColor="text1"/>
        </w:rPr>
        <w:tab/>
      </w:r>
      <w:r w:rsidRPr="00691CFC">
        <w:rPr>
          <w:rFonts w:ascii="Arial" w:hAnsi="Arial" w:cs="Arial"/>
          <w:color w:val="000000" w:themeColor="text1"/>
        </w:rPr>
        <w:tab/>
      </w:r>
      <w:r w:rsidRPr="00691CFC">
        <w:rPr>
          <w:rFonts w:ascii="Arial" w:hAnsi="Arial" w:cs="Arial"/>
          <w:color w:val="000000" w:themeColor="text1"/>
        </w:rPr>
        <w:tab/>
      </w:r>
      <w:r w:rsidRPr="00691CFC">
        <w:rPr>
          <w:rFonts w:ascii="Arial" w:hAnsi="Arial" w:cs="Arial"/>
          <w:color w:val="000000" w:themeColor="text1"/>
        </w:rPr>
        <w:tab/>
      </w:r>
      <w:r w:rsidRPr="00691CFC">
        <w:rPr>
          <w:rFonts w:ascii="Arial" w:hAnsi="Arial" w:cs="Arial"/>
          <w:color w:val="000000" w:themeColor="text1"/>
        </w:rPr>
        <w:tab/>
      </w:r>
      <w:r w:rsidRPr="00691CFC">
        <w:rPr>
          <w:rFonts w:ascii="Arial" w:hAnsi="Arial" w:cs="Arial"/>
          <w:color w:val="000000" w:themeColor="text1"/>
        </w:rPr>
        <w:tab/>
      </w:r>
      <w:r w:rsidRPr="00691CFC">
        <w:rPr>
          <w:rFonts w:ascii="Arial" w:hAnsi="Arial" w:cs="Arial"/>
          <w:color w:val="000000" w:themeColor="text1"/>
        </w:rPr>
        <w:tab/>
      </w:r>
      <w:r w:rsidRPr="00691CFC">
        <w:rPr>
          <w:rFonts w:ascii="Arial" w:hAnsi="Arial" w:cs="Arial"/>
          <w:color w:val="000000" w:themeColor="text1"/>
        </w:rPr>
        <w:tab/>
      </w:r>
      <w:r w:rsidRPr="00691CFC">
        <w:rPr>
          <w:rFonts w:ascii="Arial" w:hAnsi="Arial" w:cs="Arial"/>
          <w:color w:val="000000" w:themeColor="text1"/>
        </w:rPr>
        <w:tab/>
      </w:r>
      <w:r w:rsidRPr="00691CFC">
        <w:rPr>
          <w:rFonts w:ascii="Arial" w:hAnsi="Arial" w:cs="Arial"/>
          <w:color w:val="000000" w:themeColor="text1"/>
        </w:rPr>
        <w:tab/>
      </w:r>
      <w:r w:rsidRPr="00691CFC">
        <w:rPr>
          <w:rFonts w:ascii="Arial" w:hAnsi="Arial" w:cs="Arial"/>
          <w:color w:val="000000" w:themeColor="text1"/>
        </w:rPr>
        <w:tab/>
      </w:r>
      <w:r w:rsidRPr="00691CFC">
        <w:rPr>
          <w:rFonts w:ascii="Arial" w:hAnsi="Arial" w:cs="Arial"/>
          <w:color w:val="000000" w:themeColor="text1"/>
        </w:rPr>
        <w:tab/>
      </w:r>
      <w:r w:rsidRPr="00691CFC">
        <w:rPr>
          <w:rFonts w:ascii="Arial" w:hAnsi="Arial" w:cs="Arial"/>
          <w:color w:val="000000" w:themeColor="text1"/>
        </w:rPr>
        <w:tab/>
      </w:r>
      <w:r w:rsidRPr="00691CFC">
        <w:rPr>
          <w:rFonts w:ascii="Arial" w:hAnsi="Arial" w:cs="Arial"/>
          <w:color w:val="000000" w:themeColor="text1"/>
        </w:rPr>
        <w:tab/>
      </w:r>
      <w:r w:rsidRPr="00691CFC">
        <w:rPr>
          <w:rFonts w:ascii="Arial" w:hAnsi="Arial" w:cs="Arial"/>
          <w:color w:val="000000" w:themeColor="text1"/>
        </w:rPr>
        <w:tab/>
        <w:t xml:space="preserve">3 </w:t>
      </w:r>
      <w:r w:rsidRPr="00691CFC">
        <w:rPr>
          <w:rFonts w:ascii="Arial" w:hAnsi="Arial" w:cs="Arial"/>
          <w:color w:val="000000" w:themeColor="text1"/>
          <w:lang w:val="en-US"/>
        </w:rPr>
        <w:t>μ</w:t>
      </w:r>
      <w:r w:rsidRPr="00691CFC">
        <w:rPr>
          <w:rFonts w:ascii="Arial" w:hAnsi="Arial" w:cs="Arial"/>
          <w:color w:val="000000" w:themeColor="text1"/>
        </w:rPr>
        <w:t>l</w:t>
      </w:r>
    </w:p>
    <w:p w14:paraId="045642DD" w14:textId="77777777" w:rsidR="00C02329" w:rsidRPr="00691CFC" w:rsidRDefault="00C02329" w:rsidP="00C02329">
      <w:pPr>
        <w:pStyle w:val="norm"/>
        <w:tabs>
          <w:tab w:val="left" w:pos="2977"/>
        </w:tabs>
        <w:adjustRightInd w:val="0"/>
        <w:snapToGrid w:val="0"/>
        <w:spacing w:before="0" w:beforeAutospacing="0" w:after="0" w:afterAutospacing="0" w:line="360" w:lineRule="auto"/>
        <w:ind w:left="714"/>
        <w:jc w:val="both"/>
        <w:rPr>
          <w:rFonts w:ascii="Arial" w:hAnsi="Arial" w:cs="Arial"/>
          <w:color w:val="000000" w:themeColor="text1"/>
        </w:rPr>
      </w:pPr>
      <w:proofErr w:type="spellStart"/>
      <w:r w:rsidRPr="00691CFC">
        <w:rPr>
          <w:rFonts w:ascii="Arial" w:hAnsi="Arial" w:cs="Arial"/>
          <w:color w:val="000000" w:themeColor="text1"/>
        </w:rPr>
        <w:t>Opti</w:t>
      </w:r>
      <w:proofErr w:type="spellEnd"/>
      <w:r w:rsidRPr="00691CFC">
        <w:rPr>
          <w:rFonts w:ascii="Arial" w:hAnsi="Arial" w:cs="Arial"/>
          <w:color w:val="000000" w:themeColor="text1"/>
        </w:rPr>
        <w:t xml:space="preserve">-MEM </w:t>
      </w:r>
      <w:r w:rsidRPr="00691CFC">
        <w:rPr>
          <w:rFonts w:ascii="Arial" w:hAnsi="Arial" w:cs="Arial"/>
          <w:color w:val="000000" w:themeColor="text1"/>
        </w:rPr>
        <w:tab/>
      </w:r>
      <w:r w:rsidRPr="00691CFC">
        <w:rPr>
          <w:rFonts w:ascii="Arial" w:hAnsi="Arial" w:cs="Arial"/>
          <w:color w:val="000000" w:themeColor="text1"/>
        </w:rPr>
        <w:tab/>
        <w:t xml:space="preserve">150 </w:t>
      </w:r>
      <w:proofErr w:type="spellStart"/>
      <w:r w:rsidRPr="00691CFC">
        <w:rPr>
          <w:rFonts w:ascii="Arial" w:hAnsi="Arial" w:cs="Arial"/>
          <w:color w:val="000000" w:themeColor="text1"/>
          <w:lang w:val="en-US"/>
        </w:rPr>
        <w:t>μl</w:t>
      </w:r>
      <w:proofErr w:type="spellEnd"/>
    </w:p>
    <w:p w14:paraId="7C4FC8E9" w14:textId="77777777" w:rsidR="00C02329" w:rsidRPr="00691CFC" w:rsidRDefault="00C02329" w:rsidP="00C02329">
      <w:pPr>
        <w:pStyle w:val="norm"/>
        <w:tabs>
          <w:tab w:val="left" w:pos="2977"/>
        </w:tabs>
        <w:adjustRightInd w:val="0"/>
        <w:snapToGrid w:val="0"/>
        <w:spacing w:before="0" w:beforeAutospacing="0" w:after="0" w:afterAutospacing="0" w:line="360" w:lineRule="auto"/>
        <w:ind w:left="714"/>
        <w:jc w:val="both"/>
        <w:rPr>
          <w:rFonts w:ascii="Arial" w:hAnsi="Arial" w:cs="Arial"/>
          <w:color w:val="000000" w:themeColor="text1"/>
        </w:rPr>
      </w:pPr>
      <w:r w:rsidRPr="00691CFC">
        <w:rPr>
          <w:rFonts w:ascii="Arial" w:hAnsi="Arial" w:cs="Arial"/>
          <w:color w:val="000000" w:themeColor="text1"/>
        </w:rPr>
        <w:t>Final volume</w:t>
      </w:r>
      <w:r w:rsidRPr="00691CFC">
        <w:rPr>
          <w:rFonts w:ascii="Arial" w:hAnsi="Arial" w:cs="Arial"/>
          <w:color w:val="000000" w:themeColor="text1"/>
        </w:rPr>
        <w:tab/>
        <w:t xml:space="preserve">150 </w:t>
      </w:r>
      <w:proofErr w:type="spellStart"/>
      <w:r w:rsidRPr="00691CFC">
        <w:rPr>
          <w:rFonts w:ascii="Arial" w:hAnsi="Arial" w:cs="Arial"/>
          <w:color w:val="000000" w:themeColor="text1"/>
        </w:rPr>
        <w:t>μl</w:t>
      </w:r>
      <w:proofErr w:type="spellEnd"/>
    </w:p>
    <w:p w14:paraId="6CB208F5" w14:textId="77777777" w:rsidR="00C81DB7" w:rsidRPr="00691CFC" w:rsidRDefault="00C81DB7" w:rsidP="00C02329">
      <w:pPr>
        <w:pStyle w:val="norm"/>
        <w:tabs>
          <w:tab w:val="left" w:pos="2977"/>
        </w:tabs>
        <w:adjustRightInd w:val="0"/>
        <w:snapToGrid w:val="0"/>
        <w:spacing w:before="0" w:beforeAutospacing="0" w:after="0" w:afterAutospacing="0" w:line="360" w:lineRule="auto"/>
        <w:ind w:left="714"/>
        <w:jc w:val="both"/>
        <w:rPr>
          <w:rFonts w:ascii="Arial" w:hAnsi="Arial" w:cs="Arial"/>
          <w:color w:val="000000" w:themeColor="text1"/>
        </w:rPr>
      </w:pPr>
    </w:p>
    <w:p w14:paraId="1BDB8E6E" w14:textId="77777777" w:rsidR="00C02329" w:rsidRPr="00691CFC" w:rsidRDefault="00C02329" w:rsidP="00C02329">
      <w:pPr>
        <w:pStyle w:val="norm"/>
        <w:numPr>
          <w:ilvl w:val="0"/>
          <w:numId w:val="44"/>
        </w:numPr>
        <w:adjustRightInd w:val="0"/>
        <w:snapToGrid w:val="0"/>
        <w:spacing w:before="0" w:beforeAutospacing="0" w:after="0" w:afterAutospacing="0" w:line="360" w:lineRule="auto"/>
        <w:ind w:left="1071" w:hanging="357"/>
        <w:jc w:val="both"/>
        <w:rPr>
          <w:rFonts w:ascii="Arial" w:hAnsi="Arial" w:cs="Arial"/>
          <w:color w:val="000000" w:themeColor="text1"/>
        </w:rPr>
      </w:pPr>
      <w:r w:rsidRPr="00691CFC">
        <w:rPr>
          <w:rFonts w:ascii="Arial" w:hAnsi="Arial" w:cs="Arial"/>
          <w:color w:val="000000" w:themeColor="text1"/>
        </w:rPr>
        <w:t>After dilutions are prepared, these are incubated for 5 min at room temperature and then mixed together and incubated for further 25 min under the same conditions.</w:t>
      </w:r>
    </w:p>
    <w:p w14:paraId="50F3C822" w14:textId="77777777" w:rsidR="00C02329" w:rsidRPr="00691CFC" w:rsidRDefault="00C02329" w:rsidP="00C02329">
      <w:pPr>
        <w:pStyle w:val="norm"/>
        <w:numPr>
          <w:ilvl w:val="0"/>
          <w:numId w:val="44"/>
        </w:numPr>
        <w:adjustRightInd w:val="0"/>
        <w:snapToGrid w:val="0"/>
        <w:spacing w:before="0" w:beforeAutospacing="0" w:after="0" w:afterAutospacing="0" w:line="360" w:lineRule="auto"/>
        <w:ind w:left="1071" w:hanging="357"/>
        <w:jc w:val="both"/>
        <w:rPr>
          <w:rFonts w:ascii="Arial" w:hAnsi="Arial" w:cs="Arial"/>
          <w:color w:val="000000" w:themeColor="text1"/>
        </w:rPr>
      </w:pPr>
      <w:r w:rsidRPr="00691CFC">
        <w:rPr>
          <w:rFonts w:ascii="Arial" w:hAnsi="Arial" w:cs="Arial"/>
          <w:color w:val="000000" w:themeColor="text1"/>
        </w:rPr>
        <w:t>Once the previous 25 min are finished, add the mixture drop-wise to the dishes containing the cells and incubate for 5 h in a cell incubator.</w:t>
      </w:r>
    </w:p>
    <w:p w14:paraId="3351A6B4" w14:textId="77777777" w:rsidR="00C02329" w:rsidRPr="00691CFC" w:rsidRDefault="00C02329" w:rsidP="00C02329">
      <w:pPr>
        <w:pStyle w:val="norm"/>
        <w:numPr>
          <w:ilvl w:val="0"/>
          <w:numId w:val="44"/>
        </w:numPr>
        <w:adjustRightInd w:val="0"/>
        <w:snapToGrid w:val="0"/>
        <w:spacing w:before="0" w:beforeAutospacing="0" w:after="0" w:afterAutospacing="0" w:line="360" w:lineRule="auto"/>
        <w:ind w:left="1071" w:hanging="357"/>
        <w:jc w:val="both"/>
        <w:rPr>
          <w:rFonts w:ascii="Arial" w:hAnsi="Arial" w:cs="Arial"/>
          <w:color w:val="000000" w:themeColor="text1"/>
        </w:rPr>
      </w:pPr>
      <w:r w:rsidRPr="00691CFC">
        <w:rPr>
          <w:rFonts w:ascii="Arial" w:hAnsi="Arial" w:cs="Arial"/>
          <w:color w:val="000000" w:themeColor="text1"/>
        </w:rPr>
        <w:t>After the 5 h of incubation, change the media of the cells with 1.5 ml of DMEM supplemented with FBS and antibiotics.</w:t>
      </w:r>
    </w:p>
    <w:p w14:paraId="5E7525E0" w14:textId="77777777" w:rsidR="00C02329" w:rsidRPr="00691CFC" w:rsidRDefault="00C02329" w:rsidP="00C02329">
      <w:pPr>
        <w:pStyle w:val="norm"/>
        <w:numPr>
          <w:ilvl w:val="3"/>
          <w:numId w:val="43"/>
        </w:numPr>
        <w:adjustRightInd w:val="0"/>
        <w:snapToGrid w:val="0"/>
        <w:spacing w:before="0" w:beforeAutospacing="0" w:after="0" w:afterAutospacing="0" w:line="360" w:lineRule="auto"/>
        <w:ind w:left="714" w:hanging="357"/>
        <w:jc w:val="both"/>
        <w:rPr>
          <w:rFonts w:ascii="Arial" w:hAnsi="Arial" w:cs="Arial"/>
          <w:color w:val="000000" w:themeColor="text1"/>
        </w:rPr>
      </w:pPr>
      <w:r w:rsidRPr="00691CFC">
        <w:rPr>
          <w:rFonts w:ascii="Arial" w:hAnsi="Arial" w:cs="Arial"/>
          <w:color w:val="000000" w:themeColor="text1"/>
        </w:rPr>
        <w:t xml:space="preserve">The amount of DNA and </w:t>
      </w:r>
      <w:proofErr w:type="spellStart"/>
      <w:r w:rsidRPr="00691CFC">
        <w:rPr>
          <w:rFonts w:ascii="Arial" w:hAnsi="Arial" w:cs="Arial"/>
          <w:color w:val="000000" w:themeColor="text1"/>
        </w:rPr>
        <w:t>Lipofectamine</w:t>
      </w:r>
      <w:proofErr w:type="spellEnd"/>
      <w:r w:rsidRPr="00691CFC">
        <w:rPr>
          <w:rFonts w:ascii="Arial" w:hAnsi="Arial" w:cs="Arial"/>
          <w:color w:val="000000" w:themeColor="text1"/>
        </w:rPr>
        <w:t xml:space="preserve"> described in this protocol has been tested in MCF-7 and Caco-2 epithelial cell lines. However, these should be optimized for other cell line and/or plasmid (if different from the ones described in this protocol). In our experience 2 to 5 </w:t>
      </w:r>
      <w:r w:rsidRPr="00691CFC">
        <w:rPr>
          <w:rFonts w:ascii="Arial" w:hAnsi="Arial" w:cs="Arial"/>
          <w:color w:val="000000" w:themeColor="text1"/>
          <w:lang w:val="en-US"/>
        </w:rPr>
        <w:t>μ</w:t>
      </w:r>
      <w:r w:rsidRPr="00691CFC">
        <w:rPr>
          <w:rFonts w:ascii="Arial" w:hAnsi="Arial" w:cs="Arial"/>
          <w:color w:val="000000" w:themeColor="text1"/>
        </w:rPr>
        <w:t xml:space="preserve">l of </w:t>
      </w:r>
      <w:proofErr w:type="spellStart"/>
      <w:r w:rsidRPr="00691CFC">
        <w:rPr>
          <w:rFonts w:ascii="Arial" w:hAnsi="Arial" w:cs="Arial"/>
          <w:color w:val="000000" w:themeColor="text1"/>
        </w:rPr>
        <w:t>lipofectamine</w:t>
      </w:r>
      <w:proofErr w:type="spellEnd"/>
      <w:r w:rsidRPr="00691CFC">
        <w:rPr>
          <w:rFonts w:ascii="Arial" w:hAnsi="Arial" w:cs="Arial"/>
          <w:color w:val="000000" w:themeColor="text1"/>
        </w:rPr>
        <w:t xml:space="preserve"> 3000 and 0.5 to 2 </w:t>
      </w:r>
      <w:r w:rsidRPr="00691CFC">
        <w:rPr>
          <w:rFonts w:ascii="Arial" w:hAnsi="Arial" w:cs="Arial"/>
          <w:color w:val="000000" w:themeColor="text1"/>
          <w:lang w:val="en-US"/>
        </w:rPr>
        <w:t>μ</w:t>
      </w:r>
      <w:r w:rsidRPr="00691CFC">
        <w:rPr>
          <w:rFonts w:ascii="Arial" w:hAnsi="Arial" w:cs="Arial"/>
          <w:color w:val="000000" w:themeColor="text1"/>
        </w:rPr>
        <w:t>g of DNA would give a good range to optimization of transfection conditions.</w:t>
      </w:r>
    </w:p>
    <w:p w14:paraId="4F3ADE16" w14:textId="77777777" w:rsidR="00C02329" w:rsidRPr="00D00F0C" w:rsidRDefault="00C02329" w:rsidP="00C02329">
      <w:pPr>
        <w:pStyle w:val="norm"/>
        <w:numPr>
          <w:ilvl w:val="3"/>
          <w:numId w:val="43"/>
        </w:numPr>
        <w:adjustRightInd w:val="0"/>
        <w:snapToGrid w:val="0"/>
        <w:spacing w:before="0" w:beforeAutospacing="0" w:after="0" w:afterAutospacing="0" w:line="360" w:lineRule="auto"/>
        <w:ind w:left="714" w:hanging="357"/>
        <w:jc w:val="both"/>
        <w:rPr>
          <w:rFonts w:ascii="Arial" w:hAnsi="Arial" w:cs="Arial"/>
        </w:rPr>
      </w:pPr>
      <w:r w:rsidRPr="00691CFC">
        <w:rPr>
          <w:rFonts w:ascii="Arial" w:hAnsi="Arial" w:cs="Arial"/>
          <w:color w:val="000000" w:themeColor="text1"/>
        </w:rPr>
        <w:t xml:space="preserve">Although here we described the use of cells overexpressing GFP-tagged constructs, this might not be the best ideal scenario. Overexpression of junctional proteins like MRLC might have associated overexpression artefacts if expression levels are not kept at a level that does not cause a change in the physiology or morphology of cells. Approaches to circumvent any overexpression artefact are to express GFP-tagged constructs in cells that does not express the corresponding endogenous protein for example by RNAi using dual promoter lentiviral vectors (See Bio-protocol e937) or by genetically tagging the endogenous gene using genome-editing tools like CRISPR. We believe this last approach is the best </w:t>
      </w:r>
      <w:bookmarkEnd w:id="0"/>
      <w:r w:rsidRPr="004733E7">
        <w:rPr>
          <w:rFonts w:ascii="Arial" w:hAnsi="Arial" w:cs="Arial"/>
        </w:rPr>
        <w:t>possible one at the moment but we understand this could not be achievable in every laboratory.</w:t>
      </w:r>
    </w:p>
    <w:p w14:paraId="30AFA39D" w14:textId="77777777" w:rsidR="00FF7CCD" w:rsidRPr="00C02329" w:rsidRDefault="00FF7CCD" w:rsidP="00FF7CCD">
      <w:pPr>
        <w:adjustRightInd w:val="0"/>
        <w:snapToGrid w:val="0"/>
        <w:spacing w:line="360" w:lineRule="auto"/>
        <w:jc w:val="both"/>
        <w:rPr>
          <w:rFonts w:ascii="Arial" w:hAnsi="Arial" w:cs="Arial"/>
          <w:color w:val="000000" w:themeColor="text1"/>
          <w:szCs w:val="20"/>
          <w:lang w:val="en-AU"/>
        </w:rPr>
      </w:pPr>
    </w:p>
    <w:sectPr w:rsidR="00FF7CCD" w:rsidRPr="00C02329" w:rsidSect="0075240A">
      <w:headerReference w:type="default" r:id="rId8"/>
      <w:footerReference w:type="default" r:id="rId9"/>
      <w:pgSz w:w="11906" w:h="16838"/>
      <w:pgMar w:top="1843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46F697" w14:textId="77777777" w:rsidR="009E1F04" w:rsidRDefault="009E1F04" w:rsidP="002E6CD6">
      <w:r>
        <w:separator/>
      </w:r>
    </w:p>
  </w:endnote>
  <w:endnote w:type="continuationSeparator" w:id="0">
    <w:p w14:paraId="463F1686" w14:textId="77777777" w:rsidR="009E1F04" w:rsidRDefault="009E1F04" w:rsidP="002E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neva">
    <w:charset w:val="00"/>
    <w:family w:val="auto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EA951" w14:textId="77777777" w:rsidR="007876D0" w:rsidRPr="008E06A6" w:rsidRDefault="007876D0" w:rsidP="00881DE5">
    <w:pPr>
      <w:pStyle w:val="a4"/>
      <w:jc w:val="center"/>
      <w:rPr>
        <w:rFonts w:ascii="Arial" w:hAnsi="Arial" w:cs="Arial"/>
      </w:rPr>
    </w:pPr>
    <w:r w:rsidRPr="008E06A6">
      <w:rPr>
        <w:rFonts w:ascii="Arial" w:hAnsi="Arial" w:cs="Arial"/>
      </w:rPr>
      <w:fldChar w:fldCharType="begin"/>
    </w:r>
    <w:r w:rsidRPr="008E06A6">
      <w:rPr>
        <w:rFonts w:ascii="Arial" w:hAnsi="Arial" w:cs="Arial"/>
      </w:rPr>
      <w:instrText>PAGE   \* MERGEFORMAT</w:instrText>
    </w:r>
    <w:r w:rsidRPr="008E06A6">
      <w:rPr>
        <w:rFonts w:ascii="Arial" w:hAnsi="Arial" w:cs="Arial"/>
      </w:rPr>
      <w:fldChar w:fldCharType="separate"/>
    </w:r>
    <w:r w:rsidR="00691CFC" w:rsidRPr="00691CFC">
      <w:rPr>
        <w:rFonts w:ascii="Arial" w:hAnsi="Arial" w:cs="Arial"/>
        <w:noProof/>
        <w:lang w:val="zh-CN"/>
      </w:rPr>
      <w:t>1</w:t>
    </w:r>
    <w:r w:rsidRPr="008E06A6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28EEF2" w14:textId="77777777" w:rsidR="009E1F04" w:rsidRDefault="009E1F04" w:rsidP="002E6CD6">
      <w:r>
        <w:separator/>
      </w:r>
    </w:p>
  </w:footnote>
  <w:footnote w:type="continuationSeparator" w:id="0">
    <w:p w14:paraId="7281C34E" w14:textId="77777777" w:rsidR="009E1F04" w:rsidRDefault="009E1F04" w:rsidP="002E6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4B349" w14:textId="136F415A" w:rsidR="007876D0" w:rsidRPr="002E6CD6" w:rsidRDefault="007876D0" w:rsidP="009D6398">
    <w:pPr>
      <w:pBdr>
        <w:bottom w:val="single" w:sz="6" w:space="1" w:color="auto"/>
      </w:pBdr>
      <w:tabs>
        <w:tab w:val="center" w:pos="4320"/>
        <w:tab w:val="right" w:pos="8640"/>
      </w:tabs>
      <w:snapToGrid w:val="0"/>
      <w:rPr>
        <w:sz w:val="18"/>
        <w:szCs w:val="18"/>
        <w:lang w:val="es-ES_tradnl"/>
      </w:rPr>
    </w:pPr>
    <w:r>
      <w:rPr>
        <w:rFonts w:ascii="Times New Roman" w:hAnsi="Times New Roman"/>
        <w:noProof/>
        <w:sz w:val="18"/>
        <w:szCs w:val="18"/>
        <w:lang w:eastAsia="zh-CN"/>
      </w:rPr>
      <w:drawing>
        <wp:inline distT="0" distB="0" distL="0" distR="0" wp14:anchorId="157AB4D1" wp14:editId="1F777910">
          <wp:extent cx="1403350" cy="342900"/>
          <wp:effectExtent l="0" t="0" r="0" b="12700"/>
          <wp:docPr id="1" name="图片 1" descr="说明: logo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说明: logo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sz w:val="18"/>
        <w:szCs w:val="18"/>
        <w:lang w:val="es-ES_tradnl"/>
      </w:rPr>
      <w:t xml:space="preserve"> </w:t>
    </w:r>
    <w:r>
      <w:rPr>
        <w:sz w:val="18"/>
        <w:szCs w:val="18"/>
        <w:lang w:val="es-ES_tradnl"/>
      </w:rPr>
      <w:t xml:space="preserve">      </w:t>
    </w:r>
    <w:r w:rsidR="00E95A6F">
      <w:rPr>
        <w:sz w:val="18"/>
        <w:szCs w:val="18"/>
        <w:lang w:val="es-ES_tradnl"/>
      </w:rPr>
      <w:t xml:space="preserve">  </w:t>
    </w:r>
    <w:r w:rsidR="00E95A6F">
      <w:rPr>
        <w:rFonts w:ascii="Times New Roman" w:hAnsi="Times New Roman"/>
        <w:noProof/>
        <w:sz w:val="18"/>
        <w:szCs w:val="18"/>
        <w:lang w:eastAsia="zh-CN"/>
      </w:rPr>
      <mc:AlternateContent>
        <mc:Choice Requires="wps">
          <w:drawing>
            <wp:inline distT="0" distB="0" distL="0" distR="0" wp14:anchorId="08C1965F" wp14:editId="05B2696C">
              <wp:extent cx="1864800" cy="237825"/>
              <wp:effectExtent l="0" t="0" r="0" b="0"/>
              <wp:docPr id="4" name="矩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64800" cy="23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2395F7" w14:textId="471A0D0D" w:rsidR="00E95A6F" w:rsidRPr="00EC5F7D" w:rsidRDefault="00FF7CCD" w:rsidP="00E95A6F">
                          <w:pPr>
                            <w:wordWrap w:val="0"/>
                            <w:snapToGrid w:val="0"/>
                            <w:rPr>
                              <w:rFonts w:ascii="Arial" w:hAnsi="Arial" w:cs="Arial"/>
                              <w:color w:val="0000FF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rFonts w:ascii="Arial" w:hAnsi="Arial" w:cs="Arial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Cs w:val="20"/>
                            </w:rPr>
                            <w:instrText xml:space="preserve"> HYPERLINK "http://www.bio-protocol.org/e2068" </w:instrText>
                          </w:r>
                          <w:r>
                            <w:rPr>
                              <w:rFonts w:ascii="Arial" w:hAnsi="Arial" w:cs="Arial"/>
                              <w:szCs w:val="20"/>
                            </w:rPr>
                            <w:fldChar w:fldCharType="separate"/>
                          </w:r>
                          <w:r w:rsidRPr="0071499A">
                            <w:rPr>
                              <w:rStyle w:val="a6"/>
                              <w:rFonts w:ascii="Arial" w:hAnsi="Arial" w:cs="Arial"/>
                              <w:szCs w:val="20"/>
                            </w:rPr>
                            <w:t>www.bio-protocol.org/e2068</w:t>
                          </w:r>
                          <w:r>
                            <w:rPr>
                              <w:rFonts w:ascii="Arial" w:hAnsi="Arial" w:cs="Arial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8C1965F" id="矩形 2" o:spid="_x0000_s1026" style="width:146.8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" filled="f" stroked="f">
              <v:textbox>
                <w:txbxContent>
                  <w:p w14:paraId="742395F7" w14:textId="471A0D0D" w:rsidR="00E95A6F" w:rsidRPr="00EC5F7D" w:rsidRDefault="00FF7CCD" w:rsidP="00E95A6F">
                    <w:pPr>
                      <w:wordWrap w:val="0"/>
                      <w:snapToGrid w:val="0"/>
                      <w:rPr>
                        <w:rFonts w:ascii="Arial" w:hAnsi="Arial" w:cs="Arial"/>
                        <w:color w:val="0000FF"/>
                        <w:szCs w:val="20"/>
                        <w:u w:val="single"/>
                      </w:rPr>
                    </w:pPr>
                    <w:r>
                      <w:rPr>
                        <w:rFonts w:ascii="Arial" w:hAnsi="Arial" w:cs="Arial"/>
                        <w:szCs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Cs w:val="20"/>
                      </w:rPr>
                      <w:instrText xml:space="preserve"> HYPERLINK "http://www.bio-protocol.org/e2068" </w:instrText>
                    </w:r>
                    <w:r>
                      <w:rPr>
                        <w:rFonts w:ascii="Arial" w:hAnsi="Arial" w:cs="Arial"/>
                        <w:szCs w:val="20"/>
                      </w:rPr>
                      <w:fldChar w:fldCharType="separate"/>
                    </w:r>
                    <w:r w:rsidRPr="0071499A">
                      <w:rPr>
                        <w:rStyle w:val="a6"/>
                        <w:rFonts w:ascii="Arial" w:hAnsi="Arial" w:cs="Arial"/>
                        <w:szCs w:val="20"/>
                      </w:rPr>
                      <w:t>www.bio-protocol.org/e2068</w:t>
                    </w:r>
                    <w:r>
                      <w:rPr>
                        <w:rFonts w:ascii="Arial" w:hAnsi="Arial" w:cs="Arial"/>
                        <w:szCs w:val="2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szCs w:val="20"/>
                      </w:rPr>
                      <w:t xml:space="preserve"> </w:t>
                    </w:r>
                  </w:p>
                </w:txbxContent>
              </v:textbox>
              <w10:anchorlock/>
            </v:rect>
          </w:pict>
        </mc:Fallback>
      </mc:AlternateContent>
    </w:r>
    <w:r>
      <w:rPr>
        <w:sz w:val="18"/>
        <w:szCs w:val="18"/>
        <w:lang w:val="es-ES_tradnl"/>
      </w:rPr>
      <w:t xml:space="preserve">  </w:t>
    </w:r>
    <w:r w:rsidR="00E95A6F">
      <w:rPr>
        <w:sz w:val="18"/>
        <w:szCs w:val="18"/>
        <w:lang w:val="es-ES_tradnl"/>
      </w:rPr>
      <w:t xml:space="preserve">     </w:t>
    </w:r>
    <w:r w:rsidR="00E95A6F">
      <w:rPr>
        <w:rFonts w:ascii="Times New Roman" w:hAnsi="Times New Roman"/>
        <w:noProof/>
        <w:sz w:val="18"/>
        <w:szCs w:val="18"/>
        <w:lang w:eastAsia="zh-CN"/>
      </w:rPr>
      <mc:AlternateContent>
        <mc:Choice Requires="wps">
          <w:drawing>
            <wp:inline distT="0" distB="0" distL="0" distR="0" wp14:anchorId="2E2ADFC1" wp14:editId="3DD6C295">
              <wp:extent cx="1552575" cy="349885"/>
              <wp:effectExtent l="0" t="0" r="0" b="0"/>
              <wp:docPr id="2" name="矩形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52575" cy="349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53D78A" w14:textId="42A1AEBF" w:rsidR="00E95A6F" w:rsidRDefault="00E95A6F" w:rsidP="00E95A6F">
                          <w:pPr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Vol 6, </w:t>
                          </w:r>
                          <w:proofErr w:type="spellStart"/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Iss</w:t>
                          </w:r>
                          <w:proofErr w:type="spellEnd"/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  <w:r w:rsidR="0034101D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24</w:t>
                          </w:r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, </w:t>
                          </w:r>
                          <w:r w:rsidR="0034101D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Dec</w:t>
                          </w:r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  <w:r w:rsidR="0034101D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20</w:t>
                          </w:r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, 2016</w:t>
                          </w:r>
                        </w:p>
                        <w:p w14:paraId="04808A53" w14:textId="49C071F7" w:rsidR="00E95A6F" w:rsidRPr="00A11045" w:rsidRDefault="00E95A6F" w:rsidP="00E95A6F">
                          <w:pPr>
                            <w:snapToGrid w:val="0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A1104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DOI:10.21769/BioProtoc.</w:t>
                          </w:r>
                          <w:r w:rsidR="00FF7CC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2068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5555111112000</w:t>
                          </w:r>
                        </w:p>
                        <w:p w14:paraId="524746AD" w14:textId="77777777" w:rsidR="00E95A6F" w:rsidRPr="00A11045" w:rsidRDefault="00E95A6F" w:rsidP="00E95A6F">
                          <w:pPr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E2ADFC1" id="矩形 3" o:spid="_x0000_s1027" style="width:122.25pt;height:2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" filled="f" stroked="f">
              <v:textbox>
                <w:txbxContent>
                  <w:p w14:paraId="2D53D78A" w14:textId="42A1AEBF" w:rsidR="00E95A6F" w:rsidRDefault="00E95A6F" w:rsidP="00E95A6F">
                    <w:pPr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Vol 6, </w:t>
                    </w:r>
                    <w:proofErr w:type="spellStart"/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Iss</w:t>
                    </w:r>
                    <w:proofErr w:type="spellEnd"/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  <w:r w:rsidR="0034101D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24</w:t>
                    </w:r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, </w:t>
                    </w:r>
                    <w:r w:rsidR="0034101D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Dec</w:t>
                    </w:r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  <w:r w:rsidR="0034101D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20</w:t>
                    </w:r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, 2016</w:t>
                    </w:r>
                  </w:p>
                  <w:p w14:paraId="04808A53" w14:textId="49C071F7" w:rsidR="00E95A6F" w:rsidRPr="00A11045" w:rsidRDefault="00E95A6F" w:rsidP="00E95A6F">
                    <w:pPr>
                      <w:snapToGrid w:val="0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A11045">
                      <w:rPr>
                        <w:rFonts w:ascii="Arial" w:hAnsi="Arial" w:cs="Arial"/>
                        <w:sz w:val="16"/>
                        <w:szCs w:val="16"/>
                      </w:rPr>
                      <w:t>DOI:10.21769/BioProtoc.</w:t>
                    </w:r>
                    <w:r w:rsidR="00FF7CCD">
                      <w:rPr>
                        <w:rFonts w:ascii="Arial" w:hAnsi="Arial" w:cs="Arial"/>
                        <w:sz w:val="16"/>
                        <w:szCs w:val="16"/>
                      </w:rPr>
                      <w:t>2068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5555111112000</w:t>
                    </w:r>
                  </w:p>
                  <w:p w14:paraId="524746AD" w14:textId="77777777" w:rsidR="00E95A6F" w:rsidRPr="00A11045" w:rsidRDefault="00E95A6F" w:rsidP="00E95A6F">
                    <w:pPr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</w:p>
                </w:txbxContent>
              </v:textbox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95909"/>
    <w:multiLevelType w:val="hybridMultilevel"/>
    <w:tmpl w:val="4CC0EE9A"/>
    <w:lvl w:ilvl="0" w:tplc="E854A33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BBD0501"/>
    <w:multiLevelType w:val="multilevel"/>
    <w:tmpl w:val="458C6190"/>
    <w:styleLink w:val="List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48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341"/>
        </w:tabs>
        <w:ind w:left="1341" w:hanging="497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40"/>
        </w:tabs>
        <w:ind w:left="184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320"/>
        </w:tabs>
        <w:ind w:left="232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2781"/>
        </w:tabs>
        <w:ind w:left="2781" w:hanging="497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280"/>
        </w:tabs>
        <w:ind w:left="328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7">
      <w:start w:val="1"/>
      <w:numFmt w:val="lowerLetter"/>
      <w:lvlText w:val="%8)"/>
      <w:lvlJc w:val="left"/>
      <w:pPr>
        <w:tabs>
          <w:tab w:val="num" w:pos="3760"/>
        </w:tabs>
        <w:ind w:left="376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4221"/>
        </w:tabs>
        <w:ind w:left="4221" w:hanging="497"/>
      </w:pPr>
      <w:rPr>
        <w:rFonts w:ascii="Arial" w:eastAsia="Arial" w:hAnsi="Arial" w:cs="Arial"/>
        <w:kern w:val="0"/>
        <w:position w:val="0"/>
        <w:sz w:val="20"/>
        <w:szCs w:val="20"/>
      </w:rPr>
    </w:lvl>
  </w:abstractNum>
  <w:abstractNum w:abstractNumId="2" w15:restartNumberingAfterBreak="0">
    <w:nsid w:val="0D146BD4"/>
    <w:multiLevelType w:val="hybridMultilevel"/>
    <w:tmpl w:val="DCB45DD6"/>
    <w:lvl w:ilvl="0" w:tplc="CAC46526">
      <w:start w:val="1"/>
      <w:numFmt w:val="lowerLetter"/>
      <w:lvlText w:val="%1."/>
      <w:lvlJc w:val="left"/>
      <w:pPr>
        <w:ind w:left="1020" w:hanging="48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26997"/>
    <w:multiLevelType w:val="hybridMultilevel"/>
    <w:tmpl w:val="C6A0A2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5C25AAF"/>
    <w:multiLevelType w:val="hybridMultilevel"/>
    <w:tmpl w:val="6024BA86"/>
    <w:lvl w:ilvl="0" w:tplc="CAC46526">
      <w:start w:val="1"/>
      <w:numFmt w:val="lowerLetter"/>
      <w:lvlText w:val="%1."/>
      <w:lvlJc w:val="left"/>
      <w:pPr>
        <w:ind w:left="113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54" w:hanging="420"/>
      </w:pPr>
    </w:lvl>
    <w:lvl w:ilvl="2" w:tplc="0409001B" w:tentative="1">
      <w:start w:val="1"/>
      <w:numFmt w:val="lowerRoman"/>
      <w:lvlText w:val="%3."/>
      <w:lvlJc w:val="righ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9" w:tentative="1">
      <w:start w:val="1"/>
      <w:numFmt w:val="lowerLetter"/>
      <w:lvlText w:val="%5)"/>
      <w:lvlJc w:val="left"/>
      <w:pPr>
        <w:ind w:left="2814" w:hanging="420"/>
      </w:pPr>
    </w:lvl>
    <w:lvl w:ilvl="5" w:tplc="0409001B" w:tentative="1">
      <w:start w:val="1"/>
      <w:numFmt w:val="lowerRoman"/>
      <w:lvlText w:val="%6."/>
      <w:lvlJc w:val="righ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9" w:tentative="1">
      <w:start w:val="1"/>
      <w:numFmt w:val="lowerLetter"/>
      <w:lvlText w:val="%8)"/>
      <w:lvlJc w:val="left"/>
      <w:pPr>
        <w:ind w:left="4074" w:hanging="420"/>
      </w:pPr>
    </w:lvl>
    <w:lvl w:ilvl="8" w:tplc="0409001B" w:tentative="1">
      <w:start w:val="1"/>
      <w:numFmt w:val="lowerRoman"/>
      <w:lvlText w:val="%9."/>
      <w:lvlJc w:val="right"/>
      <w:pPr>
        <w:ind w:left="4494" w:hanging="420"/>
      </w:pPr>
    </w:lvl>
  </w:abstractNum>
  <w:abstractNum w:abstractNumId="5" w15:restartNumberingAfterBreak="0">
    <w:nsid w:val="17B2455B"/>
    <w:multiLevelType w:val="multilevel"/>
    <w:tmpl w:val="FF146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720A31"/>
    <w:multiLevelType w:val="hybridMultilevel"/>
    <w:tmpl w:val="2416D80A"/>
    <w:lvl w:ilvl="0" w:tplc="C8AE64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C3B4435"/>
    <w:multiLevelType w:val="hybridMultilevel"/>
    <w:tmpl w:val="0C44C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47059"/>
    <w:multiLevelType w:val="hybridMultilevel"/>
    <w:tmpl w:val="C72ED4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60FEC"/>
    <w:multiLevelType w:val="hybridMultilevel"/>
    <w:tmpl w:val="F0ACAC2C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21B432B2"/>
    <w:multiLevelType w:val="hybridMultilevel"/>
    <w:tmpl w:val="0C963F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46A41F4"/>
    <w:multiLevelType w:val="hybridMultilevel"/>
    <w:tmpl w:val="C79C1E26"/>
    <w:lvl w:ilvl="0" w:tplc="8A78B7BA">
      <w:start w:val="1"/>
      <w:numFmt w:val="lowerLetter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lowerLetter"/>
      <w:lvlText w:val="%5)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lowerLetter"/>
      <w:lvlText w:val="%8)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28686AE3"/>
    <w:multiLevelType w:val="hybridMultilevel"/>
    <w:tmpl w:val="B0B24536"/>
    <w:lvl w:ilvl="0" w:tplc="CAC46526">
      <w:start w:val="1"/>
      <w:numFmt w:val="lowerLetter"/>
      <w:lvlText w:val="%1."/>
      <w:lvlJc w:val="left"/>
      <w:pPr>
        <w:ind w:left="840" w:hanging="480"/>
      </w:pPr>
      <w:rPr>
        <w:rFonts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D69AC"/>
    <w:multiLevelType w:val="hybridMultilevel"/>
    <w:tmpl w:val="7086665E"/>
    <w:lvl w:ilvl="0" w:tplc="8A78B7BA">
      <w:start w:val="1"/>
      <w:numFmt w:val="lowerLetter"/>
      <w:lvlText w:val="%1."/>
      <w:lvlJc w:val="left"/>
      <w:pPr>
        <w:ind w:left="840" w:hanging="48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4E82CB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50E6A"/>
    <w:multiLevelType w:val="hybridMultilevel"/>
    <w:tmpl w:val="589CF4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E7C7BD1"/>
    <w:multiLevelType w:val="hybridMultilevel"/>
    <w:tmpl w:val="AE7C8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D900AF"/>
    <w:multiLevelType w:val="hybridMultilevel"/>
    <w:tmpl w:val="C47AED76"/>
    <w:lvl w:ilvl="0" w:tplc="8A78B7BA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8A78B7BA">
      <w:start w:val="1"/>
      <w:numFmt w:val="lowerLetter"/>
      <w:lvlText w:val="%3."/>
      <w:lvlJc w:val="left"/>
      <w:pPr>
        <w:ind w:left="8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53A2A57"/>
    <w:multiLevelType w:val="hybridMultilevel"/>
    <w:tmpl w:val="33049078"/>
    <w:lvl w:ilvl="0" w:tplc="8A78B7BA">
      <w:start w:val="1"/>
      <w:numFmt w:val="lowerLetter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80"/>
      </w:pPr>
    </w:lvl>
    <w:lvl w:ilvl="2" w:tplc="8A78B7BA">
      <w:start w:val="1"/>
      <w:numFmt w:val="lowerLetter"/>
      <w:lvlText w:val="%3."/>
      <w:lvlJc w:val="left"/>
      <w:pPr>
        <w:ind w:left="8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lowerLetter"/>
      <w:lvlText w:val="%5)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lowerLetter"/>
      <w:lvlText w:val="%8)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35BF0BFA"/>
    <w:multiLevelType w:val="hybridMultilevel"/>
    <w:tmpl w:val="8BD87D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55666"/>
    <w:multiLevelType w:val="hybridMultilevel"/>
    <w:tmpl w:val="8FE2414A"/>
    <w:lvl w:ilvl="0" w:tplc="EEC48794">
      <w:start w:val="1"/>
      <w:numFmt w:val="upperLetter"/>
      <w:lvlText w:val="%1."/>
      <w:lvlJc w:val="left"/>
      <w:pPr>
        <w:ind w:left="480" w:hanging="48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D82686A"/>
    <w:multiLevelType w:val="hybridMultilevel"/>
    <w:tmpl w:val="DA7AF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DB24D2"/>
    <w:multiLevelType w:val="hybridMultilevel"/>
    <w:tmpl w:val="7B909F3C"/>
    <w:lvl w:ilvl="0" w:tplc="977271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81B735C"/>
    <w:multiLevelType w:val="hybridMultilevel"/>
    <w:tmpl w:val="C6CCF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B1B94"/>
    <w:multiLevelType w:val="hybridMultilevel"/>
    <w:tmpl w:val="4872B8D4"/>
    <w:lvl w:ilvl="0" w:tplc="8A78B7BA">
      <w:start w:val="1"/>
      <w:numFmt w:val="lowerLetter"/>
      <w:lvlText w:val="%1."/>
      <w:lvlJc w:val="left"/>
      <w:pPr>
        <w:ind w:left="39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70" w:hanging="480"/>
      </w:pPr>
    </w:lvl>
    <w:lvl w:ilvl="2" w:tplc="8A78B7BA">
      <w:start w:val="1"/>
      <w:numFmt w:val="lowerLetter"/>
      <w:lvlText w:val="%3."/>
      <w:lvlJc w:val="left"/>
      <w:pPr>
        <w:ind w:left="8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830" w:hanging="480"/>
      </w:pPr>
    </w:lvl>
    <w:lvl w:ilvl="4" w:tplc="04090019" w:tentative="1">
      <w:start w:val="1"/>
      <w:numFmt w:val="lowerLetter"/>
      <w:lvlText w:val="%5)"/>
      <w:lvlJc w:val="left"/>
      <w:pPr>
        <w:ind w:left="2310" w:hanging="480"/>
      </w:pPr>
    </w:lvl>
    <w:lvl w:ilvl="5" w:tplc="0409001B" w:tentative="1">
      <w:start w:val="1"/>
      <w:numFmt w:val="lowerRoman"/>
      <w:lvlText w:val="%6."/>
      <w:lvlJc w:val="right"/>
      <w:pPr>
        <w:ind w:left="2790" w:hanging="480"/>
      </w:pPr>
    </w:lvl>
    <w:lvl w:ilvl="6" w:tplc="0409000F" w:tentative="1">
      <w:start w:val="1"/>
      <w:numFmt w:val="decimal"/>
      <w:lvlText w:val="%7."/>
      <w:lvlJc w:val="left"/>
      <w:pPr>
        <w:ind w:left="3270" w:hanging="480"/>
      </w:pPr>
    </w:lvl>
    <w:lvl w:ilvl="7" w:tplc="04090019" w:tentative="1">
      <w:start w:val="1"/>
      <w:numFmt w:val="lowerLetter"/>
      <w:lvlText w:val="%8)"/>
      <w:lvlJc w:val="left"/>
      <w:pPr>
        <w:ind w:left="3750" w:hanging="480"/>
      </w:pPr>
    </w:lvl>
    <w:lvl w:ilvl="8" w:tplc="0409001B" w:tentative="1">
      <w:start w:val="1"/>
      <w:numFmt w:val="lowerRoman"/>
      <w:lvlText w:val="%9."/>
      <w:lvlJc w:val="right"/>
      <w:pPr>
        <w:ind w:left="4230" w:hanging="480"/>
      </w:pPr>
    </w:lvl>
  </w:abstractNum>
  <w:abstractNum w:abstractNumId="24" w15:restartNumberingAfterBreak="0">
    <w:nsid w:val="4E501707"/>
    <w:multiLevelType w:val="hybridMultilevel"/>
    <w:tmpl w:val="502885F2"/>
    <w:lvl w:ilvl="0" w:tplc="0409000F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C83D9C"/>
    <w:multiLevelType w:val="hybridMultilevel"/>
    <w:tmpl w:val="8752BB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0D6B6F"/>
    <w:multiLevelType w:val="hybridMultilevel"/>
    <w:tmpl w:val="A56EF78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8A78B7BA">
      <w:start w:val="1"/>
      <w:numFmt w:val="lowerLetter"/>
      <w:lvlText w:val="%3."/>
      <w:lvlJc w:val="left"/>
      <w:pPr>
        <w:ind w:left="8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2B7826"/>
    <w:multiLevelType w:val="hybridMultilevel"/>
    <w:tmpl w:val="93F492A8"/>
    <w:lvl w:ilvl="0" w:tplc="361E83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E52A93"/>
    <w:multiLevelType w:val="hybridMultilevel"/>
    <w:tmpl w:val="BF280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5053B"/>
    <w:multiLevelType w:val="hybridMultilevel"/>
    <w:tmpl w:val="C40A29AE"/>
    <w:lvl w:ilvl="0" w:tplc="04090019">
      <w:start w:val="1"/>
      <w:numFmt w:val="lowerLetter"/>
      <w:lvlText w:val="%1."/>
      <w:lvlJc w:val="left"/>
      <w:pPr>
        <w:ind w:left="717" w:hanging="360"/>
      </w:pPr>
      <w:rPr>
        <w:sz w:val="20"/>
        <w:szCs w:val="20"/>
        <w:vertAlign w:val="baseline"/>
      </w:rPr>
    </w:lvl>
    <w:lvl w:ilvl="1" w:tplc="04090019" w:tentative="1">
      <w:start w:val="1"/>
      <w:numFmt w:val="lowerLetter"/>
      <w:lvlText w:val="%2)"/>
      <w:lvlJc w:val="left"/>
      <w:pPr>
        <w:ind w:left="13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77" w:hanging="48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17" w:hanging="48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1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  <w:rPr>
        <w:rFonts w:cs="Times New Roman"/>
      </w:rPr>
    </w:lvl>
  </w:abstractNum>
  <w:abstractNum w:abstractNumId="30" w15:restartNumberingAfterBreak="0">
    <w:nsid w:val="62AE73A4"/>
    <w:multiLevelType w:val="hybridMultilevel"/>
    <w:tmpl w:val="373EB348"/>
    <w:lvl w:ilvl="0" w:tplc="8A78B7BA">
      <w:start w:val="1"/>
      <w:numFmt w:val="lowerLetter"/>
      <w:lvlText w:val="%1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1" w15:restartNumberingAfterBreak="0">
    <w:nsid w:val="6A9405E2"/>
    <w:multiLevelType w:val="hybridMultilevel"/>
    <w:tmpl w:val="16C842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248D3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6223FD"/>
    <w:multiLevelType w:val="hybridMultilevel"/>
    <w:tmpl w:val="94564E52"/>
    <w:lvl w:ilvl="0" w:tplc="0E58AA1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F55584D"/>
    <w:multiLevelType w:val="hybridMultilevel"/>
    <w:tmpl w:val="91864166"/>
    <w:lvl w:ilvl="0" w:tplc="04090019">
      <w:start w:val="1"/>
      <w:numFmt w:val="lowerLetter"/>
      <w:lvlText w:val="%1."/>
      <w:lvlJc w:val="left"/>
      <w:pPr>
        <w:ind w:left="717" w:hanging="36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3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77" w:hanging="48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17" w:hanging="48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1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  <w:rPr>
        <w:rFonts w:cs="Times New Roman"/>
      </w:rPr>
    </w:lvl>
  </w:abstractNum>
  <w:abstractNum w:abstractNumId="34" w15:restartNumberingAfterBreak="0">
    <w:nsid w:val="71A75A40"/>
    <w:multiLevelType w:val="hybridMultilevel"/>
    <w:tmpl w:val="1568B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487CB9"/>
    <w:multiLevelType w:val="hybridMultilevel"/>
    <w:tmpl w:val="EA56A026"/>
    <w:lvl w:ilvl="0" w:tplc="07AEF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73D46DF0"/>
    <w:multiLevelType w:val="hybridMultilevel"/>
    <w:tmpl w:val="A0685C6C"/>
    <w:lvl w:ilvl="0" w:tplc="8A78B7BA">
      <w:start w:val="1"/>
      <w:numFmt w:val="lowerLetter"/>
      <w:lvlText w:val="%1."/>
      <w:lvlJc w:val="left"/>
      <w:pPr>
        <w:ind w:left="39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70" w:hanging="480"/>
      </w:pPr>
    </w:lvl>
    <w:lvl w:ilvl="2" w:tplc="8A78B7BA">
      <w:start w:val="1"/>
      <w:numFmt w:val="lowerLetter"/>
      <w:lvlText w:val="%3."/>
      <w:lvlJc w:val="left"/>
      <w:pPr>
        <w:ind w:left="8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830" w:hanging="480"/>
      </w:pPr>
    </w:lvl>
    <w:lvl w:ilvl="4" w:tplc="04090019" w:tentative="1">
      <w:start w:val="1"/>
      <w:numFmt w:val="lowerLetter"/>
      <w:lvlText w:val="%5)"/>
      <w:lvlJc w:val="left"/>
      <w:pPr>
        <w:ind w:left="2310" w:hanging="480"/>
      </w:pPr>
    </w:lvl>
    <w:lvl w:ilvl="5" w:tplc="0409001B" w:tentative="1">
      <w:start w:val="1"/>
      <w:numFmt w:val="lowerRoman"/>
      <w:lvlText w:val="%6."/>
      <w:lvlJc w:val="right"/>
      <w:pPr>
        <w:ind w:left="2790" w:hanging="480"/>
      </w:pPr>
    </w:lvl>
    <w:lvl w:ilvl="6" w:tplc="0409000F" w:tentative="1">
      <w:start w:val="1"/>
      <w:numFmt w:val="decimal"/>
      <w:lvlText w:val="%7."/>
      <w:lvlJc w:val="left"/>
      <w:pPr>
        <w:ind w:left="3270" w:hanging="480"/>
      </w:pPr>
    </w:lvl>
    <w:lvl w:ilvl="7" w:tplc="04090019" w:tentative="1">
      <w:start w:val="1"/>
      <w:numFmt w:val="lowerLetter"/>
      <w:lvlText w:val="%8)"/>
      <w:lvlJc w:val="left"/>
      <w:pPr>
        <w:ind w:left="3750" w:hanging="480"/>
      </w:pPr>
    </w:lvl>
    <w:lvl w:ilvl="8" w:tplc="0409001B" w:tentative="1">
      <w:start w:val="1"/>
      <w:numFmt w:val="lowerRoman"/>
      <w:lvlText w:val="%9."/>
      <w:lvlJc w:val="right"/>
      <w:pPr>
        <w:ind w:left="4230" w:hanging="480"/>
      </w:pPr>
    </w:lvl>
  </w:abstractNum>
  <w:abstractNum w:abstractNumId="37" w15:restartNumberingAfterBreak="0">
    <w:nsid w:val="7675474B"/>
    <w:multiLevelType w:val="hybridMultilevel"/>
    <w:tmpl w:val="BDF6FE58"/>
    <w:lvl w:ilvl="0" w:tplc="0409000F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9D2403"/>
    <w:multiLevelType w:val="hybridMultilevel"/>
    <w:tmpl w:val="5C8E3D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7B76BE4"/>
    <w:multiLevelType w:val="hybridMultilevel"/>
    <w:tmpl w:val="BD004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DA1C0D"/>
    <w:multiLevelType w:val="hybridMultilevel"/>
    <w:tmpl w:val="A0568B48"/>
    <w:lvl w:ilvl="0" w:tplc="8A78B7BA">
      <w:start w:val="1"/>
      <w:numFmt w:val="lowerLetter"/>
      <w:lvlText w:val="%1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CB7546D"/>
    <w:multiLevelType w:val="hybridMultilevel"/>
    <w:tmpl w:val="4724A2EC"/>
    <w:lvl w:ilvl="0" w:tplc="23E2D9EC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8A78B7BA">
      <w:start w:val="1"/>
      <w:numFmt w:val="lowerLetter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CF64DC0"/>
    <w:multiLevelType w:val="hybridMultilevel"/>
    <w:tmpl w:val="2CE0D890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7FC87033"/>
    <w:multiLevelType w:val="hybridMultilevel"/>
    <w:tmpl w:val="4370779C"/>
    <w:lvl w:ilvl="0" w:tplc="8A78B7BA">
      <w:start w:val="1"/>
      <w:numFmt w:val="lowerLetter"/>
      <w:lvlText w:val="%1."/>
      <w:lvlJc w:val="left"/>
      <w:pPr>
        <w:ind w:left="169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16" w:hanging="420"/>
      </w:pPr>
    </w:lvl>
    <w:lvl w:ilvl="2" w:tplc="0409001B" w:tentative="1">
      <w:start w:val="1"/>
      <w:numFmt w:val="lowerRoman"/>
      <w:lvlText w:val="%3."/>
      <w:lvlJc w:val="righ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9" w:tentative="1">
      <w:start w:val="1"/>
      <w:numFmt w:val="lowerLetter"/>
      <w:lvlText w:val="%5)"/>
      <w:lvlJc w:val="left"/>
      <w:pPr>
        <w:ind w:left="3376" w:hanging="420"/>
      </w:pPr>
    </w:lvl>
    <w:lvl w:ilvl="5" w:tplc="0409001B" w:tentative="1">
      <w:start w:val="1"/>
      <w:numFmt w:val="lowerRoman"/>
      <w:lvlText w:val="%6."/>
      <w:lvlJc w:val="righ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9" w:tentative="1">
      <w:start w:val="1"/>
      <w:numFmt w:val="lowerLetter"/>
      <w:lvlText w:val="%8)"/>
      <w:lvlJc w:val="left"/>
      <w:pPr>
        <w:ind w:left="4636" w:hanging="420"/>
      </w:pPr>
    </w:lvl>
    <w:lvl w:ilvl="8" w:tplc="0409001B" w:tentative="1">
      <w:start w:val="1"/>
      <w:numFmt w:val="lowerRoman"/>
      <w:lvlText w:val="%9."/>
      <w:lvlJc w:val="right"/>
      <w:pPr>
        <w:ind w:left="5056" w:hanging="420"/>
      </w:pPr>
    </w:lvl>
  </w:abstractNum>
  <w:num w:numId="1">
    <w:abstractNumId w:val="1"/>
  </w:num>
  <w:num w:numId="2">
    <w:abstractNumId w:val="22"/>
  </w:num>
  <w:num w:numId="3">
    <w:abstractNumId w:val="25"/>
  </w:num>
  <w:num w:numId="4">
    <w:abstractNumId w:val="18"/>
  </w:num>
  <w:num w:numId="5">
    <w:abstractNumId w:val="31"/>
  </w:num>
  <w:num w:numId="6">
    <w:abstractNumId w:val="34"/>
  </w:num>
  <w:num w:numId="7">
    <w:abstractNumId w:val="0"/>
  </w:num>
  <w:num w:numId="8">
    <w:abstractNumId w:val="27"/>
  </w:num>
  <w:num w:numId="9">
    <w:abstractNumId w:val="19"/>
  </w:num>
  <w:num w:numId="10">
    <w:abstractNumId w:val="13"/>
  </w:num>
  <w:num w:numId="11">
    <w:abstractNumId w:val="17"/>
  </w:num>
  <w:num w:numId="12">
    <w:abstractNumId w:val="11"/>
  </w:num>
  <w:num w:numId="13">
    <w:abstractNumId w:val="30"/>
  </w:num>
  <w:num w:numId="14">
    <w:abstractNumId w:val="23"/>
  </w:num>
  <w:num w:numId="15">
    <w:abstractNumId w:val="36"/>
  </w:num>
  <w:num w:numId="16">
    <w:abstractNumId w:val="16"/>
  </w:num>
  <w:num w:numId="17">
    <w:abstractNumId w:val="26"/>
  </w:num>
  <w:num w:numId="18">
    <w:abstractNumId w:val="40"/>
  </w:num>
  <w:num w:numId="19">
    <w:abstractNumId w:val="9"/>
  </w:num>
  <w:num w:numId="20">
    <w:abstractNumId w:val="6"/>
  </w:num>
  <w:num w:numId="21">
    <w:abstractNumId w:val="35"/>
  </w:num>
  <w:num w:numId="22">
    <w:abstractNumId w:val="32"/>
  </w:num>
  <w:num w:numId="23">
    <w:abstractNumId w:val="5"/>
  </w:num>
  <w:num w:numId="24">
    <w:abstractNumId w:val="20"/>
  </w:num>
  <w:num w:numId="25">
    <w:abstractNumId w:val="28"/>
  </w:num>
  <w:num w:numId="26">
    <w:abstractNumId w:val="7"/>
  </w:num>
  <w:num w:numId="27">
    <w:abstractNumId w:val="15"/>
  </w:num>
  <w:num w:numId="28">
    <w:abstractNumId w:val="39"/>
  </w:num>
  <w:num w:numId="29">
    <w:abstractNumId w:val="38"/>
  </w:num>
  <w:num w:numId="30">
    <w:abstractNumId w:val="37"/>
  </w:num>
  <w:num w:numId="31">
    <w:abstractNumId w:val="24"/>
  </w:num>
  <w:num w:numId="32">
    <w:abstractNumId w:val="41"/>
  </w:num>
  <w:num w:numId="33">
    <w:abstractNumId w:val="8"/>
  </w:num>
  <w:num w:numId="34">
    <w:abstractNumId w:val="42"/>
  </w:num>
  <w:num w:numId="35">
    <w:abstractNumId w:val="10"/>
  </w:num>
  <w:num w:numId="36">
    <w:abstractNumId w:val="4"/>
  </w:num>
  <w:num w:numId="37">
    <w:abstractNumId w:val="29"/>
  </w:num>
  <w:num w:numId="38">
    <w:abstractNumId w:val="12"/>
  </w:num>
  <w:num w:numId="39">
    <w:abstractNumId w:val="33"/>
  </w:num>
  <w:num w:numId="40">
    <w:abstractNumId w:val="2"/>
  </w:num>
  <w:num w:numId="41">
    <w:abstractNumId w:val="14"/>
  </w:num>
  <w:num w:numId="42">
    <w:abstractNumId w:val="21"/>
  </w:num>
  <w:num w:numId="43">
    <w:abstractNumId w:val="3"/>
  </w:num>
  <w:num w:numId="44">
    <w:abstractNumId w:val="4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bordersDoNotSurroundHeader/>
  <w:bordersDoNotSurroundFooter/>
  <w:proofState w:spelling="clean" w:grammar="clean"/>
  <w:attachedTemplate r:id="rId1"/>
  <w:defaultTabStop w:val="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3F"/>
    <w:rsid w:val="00015C0D"/>
    <w:rsid w:val="00032AA7"/>
    <w:rsid w:val="0003419C"/>
    <w:rsid w:val="000442BF"/>
    <w:rsid w:val="00092BD9"/>
    <w:rsid w:val="000B179C"/>
    <w:rsid w:val="000B1998"/>
    <w:rsid w:val="000D3EBA"/>
    <w:rsid w:val="000E0440"/>
    <w:rsid w:val="000E4C60"/>
    <w:rsid w:val="001045D8"/>
    <w:rsid w:val="00105644"/>
    <w:rsid w:val="00110C7E"/>
    <w:rsid w:val="001357A5"/>
    <w:rsid w:val="0013650A"/>
    <w:rsid w:val="00144F45"/>
    <w:rsid w:val="00150EC7"/>
    <w:rsid w:val="001553BB"/>
    <w:rsid w:val="001864BD"/>
    <w:rsid w:val="001978AB"/>
    <w:rsid w:val="001A2FB1"/>
    <w:rsid w:val="001A6BCE"/>
    <w:rsid w:val="001B0C10"/>
    <w:rsid w:val="001C317E"/>
    <w:rsid w:val="001D1321"/>
    <w:rsid w:val="001E480F"/>
    <w:rsid w:val="00207447"/>
    <w:rsid w:val="002251FC"/>
    <w:rsid w:val="00236E8A"/>
    <w:rsid w:val="00250FE4"/>
    <w:rsid w:val="00254BC0"/>
    <w:rsid w:val="00267D8B"/>
    <w:rsid w:val="00270160"/>
    <w:rsid w:val="00281637"/>
    <w:rsid w:val="00293CB8"/>
    <w:rsid w:val="002A5C1F"/>
    <w:rsid w:val="002A5DD6"/>
    <w:rsid w:val="002C625D"/>
    <w:rsid w:val="002D3ABE"/>
    <w:rsid w:val="002E6CD6"/>
    <w:rsid w:val="002F0B5A"/>
    <w:rsid w:val="00304D9C"/>
    <w:rsid w:val="003275D5"/>
    <w:rsid w:val="0034101D"/>
    <w:rsid w:val="00355AC5"/>
    <w:rsid w:val="00363472"/>
    <w:rsid w:val="00380C92"/>
    <w:rsid w:val="003C6864"/>
    <w:rsid w:val="003C71A0"/>
    <w:rsid w:val="003D0265"/>
    <w:rsid w:val="003D0F4F"/>
    <w:rsid w:val="003F167B"/>
    <w:rsid w:val="00416CA7"/>
    <w:rsid w:val="00421765"/>
    <w:rsid w:val="00426411"/>
    <w:rsid w:val="0043122B"/>
    <w:rsid w:val="00436F0C"/>
    <w:rsid w:val="0045643C"/>
    <w:rsid w:val="00465AA7"/>
    <w:rsid w:val="00467FDB"/>
    <w:rsid w:val="0047545E"/>
    <w:rsid w:val="004A053F"/>
    <w:rsid w:val="004A5963"/>
    <w:rsid w:val="004A70C7"/>
    <w:rsid w:val="004F328F"/>
    <w:rsid w:val="004F50FE"/>
    <w:rsid w:val="004F5B8D"/>
    <w:rsid w:val="00502EF9"/>
    <w:rsid w:val="00505544"/>
    <w:rsid w:val="00505FC6"/>
    <w:rsid w:val="00522050"/>
    <w:rsid w:val="00532865"/>
    <w:rsid w:val="00566792"/>
    <w:rsid w:val="00587549"/>
    <w:rsid w:val="005A580A"/>
    <w:rsid w:val="005A7AEE"/>
    <w:rsid w:val="005B325E"/>
    <w:rsid w:val="005B4A39"/>
    <w:rsid w:val="005F4493"/>
    <w:rsid w:val="00614B4E"/>
    <w:rsid w:val="00615FB3"/>
    <w:rsid w:val="006325EA"/>
    <w:rsid w:val="00636DE9"/>
    <w:rsid w:val="006411B8"/>
    <w:rsid w:val="00656D18"/>
    <w:rsid w:val="0066601A"/>
    <w:rsid w:val="00672D56"/>
    <w:rsid w:val="00673009"/>
    <w:rsid w:val="006755B8"/>
    <w:rsid w:val="006804F8"/>
    <w:rsid w:val="00691CFC"/>
    <w:rsid w:val="00692D63"/>
    <w:rsid w:val="006958DC"/>
    <w:rsid w:val="006A12FE"/>
    <w:rsid w:val="006B20FF"/>
    <w:rsid w:val="006B2626"/>
    <w:rsid w:val="006C0B20"/>
    <w:rsid w:val="006C4102"/>
    <w:rsid w:val="006D2BC2"/>
    <w:rsid w:val="006E5405"/>
    <w:rsid w:val="006F7C80"/>
    <w:rsid w:val="007005D0"/>
    <w:rsid w:val="0071513E"/>
    <w:rsid w:val="007173B9"/>
    <w:rsid w:val="00720036"/>
    <w:rsid w:val="00722897"/>
    <w:rsid w:val="00742F3B"/>
    <w:rsid w:val="00742F6E"/>
    <w:rsid w:val="00743385"/>
    <w:rsid w:val="0075240A"/>
    <w:rsid w:val="007526C5"/>
    <w:rsid w:val="00757087"/>
    <w:rsid w:val="0076135D"/>
    <w:rsid w:val="007876D0"/>
    <w:rsid w:val="007A4F00"/>
    <w:rsid w:val="007A5AA1"/>
    <w:rsid w:val="007C543C"/>
    <w:rsid w:val="007D1894"/>
    <w:rsid w:val="007D6DB0"/>
    <w:rsid w:val="0082575E"/>
    <w:rsid w:val="00845498"/>
    <w:rsid w:val="00866496"/>
    <w:rsid w:val="00872C98"/>
    <w:rsid w:val="00881DE5"/>
    <w:rsid w:val="008868AA"/>
    <w:rsid w:val="008B66B7"/>
    <w:rsid w:val="008E06A6"/>
    <w:rsid w:val="009051E6"/>
    <w:rsid w:val="00905EAE"/>
    <w:rsid w:val="00910504"/>
    <w:rsid w:val="00912FE0"/>
    <w:rsid w:val="00930A92"/>
    <w:rsid w:val="0093101E"/>
    <w:rsid w:val="00936BA7"/>
    <w:rsid w:val="009371FE"/>
    <w:rsid w:val="009653FA"/>
    <w:rsid w:val="00980E52"/>
    <w:rsid w:val="00985BBA"/>
    <w:rsid w:val="009935EC"/>
    <w:rsid w:val="00997C3F"/>
    <w:rsid w:val="009A6127"/>
    <w:rsid w:val="009A65D5"/>
    <w:rsid w:val="009B4473"/>
    <w:rsid w:val="009D18E2"/>
    <w:rsid w:val="009D6398"/>
    <w:rsid w:val="009E1F04"/>
    <w:rsid w:val="009E6C5D"/>
    <w:rsid w:val="009F1168"/>
    <w:rsid w:val="00A0074B"/>
    <w:rsid w:val="00A15167"/>
    <w:rsid w:val="00A164BB"/>
    <w:rsid w:val="00A243E3"/>
    <w:rsid w:val="00A63246"/>
    <w:rsid w:val="00A7263C"/>
    <w:rsid w:val="00A83DC6"/>
    <w:rsid w:val="00A84C6D"/>
    <w:rsid w:val="00A8605D"/>
    <w:rsid w:val="00A87101"/>
    <w:rsid w:val="00A918F3"/>
    <w:rsid w:val="00A96851"/>
    <w:rsid w:val="00AD4AF6"/>
    <w:rsid w:val="00AD51DC"/>
    <w:rsid w:val="00AF655B"/>
    <w:rsid w:val="00B124E1"/>
    <w:rsid w:val="00B2308D"/>
    <w:rsid w:val="00B2415C"/>
    <w:rsid w:val="00B434A5"/>
    <w:rsid w:val="00B516EF"/>
    <w:rsid w:val="00B6720E"/>
    <w:rsid w:val="00B80934"/>
    <w:rsid w:val="00B85D5A"/>
    <w:rsid w:val="00B946ED"/>
    <w:rsid w:val="00BB7B9B"/>
    <w:rsid w:val="00BC6940"/>
    <w:rsid w:val="00BF43C2"/>
    <w:rsid w:val="00C02329"/>
    <w:rsid w:val="00C3403E"/>
    <w:rsid w:val="00C57865"/>
    <w:rsid w:val="00C62396"/>
    <w:rsid w:val="00C64A82"/>
    <w:rsid w:val="00C6653B"/>
    <w:rsid w:val="00C70C9C"/>
    <w:rsid w:val="00C73302"/>
    <w:rsid w:val="00C73DA7"/>
    <w:rsid w:val="00C81DB7"/>
    <w:rsid w:val="00CE0419"/>
    <w:rsid w:val="00D0172B"/>
    <w:rsid w:val="00D11786"/>
    <w:rsid w:val="00D23895"/>
    <w:rsid w:val="00D35C5C"/>
    <w:rsid w:val="00D770AA"/>
    <w:rsid w:val="00D77B56"/>
    <w:rsid w:val="00DB4AC0"/>
    <w:rsid w:val="00DC3913"/>
    <w:rsid w:val="00DD0216"/>
    <w:rsid w:val="00DD580F"/>
    <w:rsid w:val="00E141A5"/>
    <w:rsid w:val="00E37D8F"/>
    <w:rsid w:val="00E409A5"/>
    <w:rsid w:val="00E454F6"/>
    <w:rsid w:val="00E50713"/>
    <w:rsid w:val="00E550AE"/>
    <w:rsid w:val="00E80C73"/>
    <w:rsid w:val="00E82F05"/>
    <w:rsid w:val="00E95A6F"/>
    <w:rsid w:val="00E97691"/>
    <w:rsid w:val="00EB39F1"/>
    <w:rsid w:val="00EB4C2E"/>
    <w:rsid w:val="00EB6750"/>
    <w:rsid w:val="00EC2DFC"/>
    <w:rsid w:val="00EC69A6"/>
    <w:rsid w:val="00EC6DC2"/>
    <w:rsid w:val="00ED1C9B"/>
    <w:rsid w:val="00ED6C0D"/>
    <w:rsid w:val="00F07D18"/>
    <w:rsid w:val="00F340F8"/>
    <w:rsid w:val="00F3501F"/>
    <w:rsid w:val="00F358B3"/>
    <w:rsid w:val="00F441CA"/>
    <w:rsid w:val="00F46249"/>
    <w:rsid w:val="00F46F4B"/>
    <w:rsid w:val="00F51734"/>
    <w:rsid w:val="00F52867"/>
    <w:rsid w:val="00F773E1"/>
    <w:rsid w:val="00F77D3A"/>
    <w:rsid w:val="00F81C14"/>
    <w:rsid w:val="00FA5038"/>
    <w:rsid w:val="00FB0221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7DC76C"/>
  <w15:docId w15:val="{DA77CDC1-DEA0-46C0-9BBC-BD3749BB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F4B"/>
    <w:rPr>
      <w:rFonts w:asciiTheme="minorHAnsi" w:eastAsiaTheme="minorEastAsia" w:hAnsiTheme="minorHAnsi" w:cstheme="minorBidi"/>
      <w:kern w:val="2"/>
      <w:szCs w:val="22"/>
      <w:lang w:eastAsia="ko-KR"/>
    </w:rPr>
  </w:style>
  <w:style w:type="paragraph" w:styleId="1">
    <w:name w:val="heading 1"/>
    <w:basedOn w:val="a"/>
    <w:next w:val="a"/>
    <w:link w:val="1Char"/>
    <w:uiPriority w:val="9"/>
    <w:qFormat/>
    <w:rsid w:val="005F44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kern w:val="0"/>
      <w:sz w:val="32"/>
      <w:szCs w:val="32"/>
      <w:lang w:eastAsia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F44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A5038"/>
    <w:pPr>
      <w:keepNext/>
      <w:keepLines/>
      <w:widowControl w:val="0"/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6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2E6C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6CD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2E6CD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E6CD6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2E6CD6"/>
    <w:rPr>
      <w:sz w:val="18"/>
      <w:szCs w:val="18"/>
    </w:rPr>
  </w:style>
  <w:style w:type="character" w:styleId="a6">
    <w:name w:val="Hyperlink"/>
    <w:uiPriority w:val="99"/>
    <w:unhideWhenUsed/>
    <w:rsid w:val="002E6CD6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A63246"/>
    <w:rPr>
      <w:color w:val="800080"/>
      <w:u w:val="single"/>
    </w:rPr>
  </w:style>
  <w:style w:type="paragraph" w:styleId="a8">
    <w:name w:val="List Paragraph"/>
    <w:basedOn w:val="a"/>
    <w:link w:val="Char2"/>
    <w:uiPriority w:val="99"/>
    <w:qFormat/>
    <w:rsid w:val="00B80934"/>
    <w:pPr>
      <w:ind w:firstLineChars="200" w:firstLine="420"/>
    </w:pPr>
    <w:rPr>
      <w:sz w:val="24"/>
      <w:szCs w:val="24"/>
    </w:rPr>
  </w:style>
  <w:style w:type="table" w:styleId="a9">
    <w:name w:val="Light Shading"/>
    <w:basedOn w:val="a1"/>
    <w:uiPriority w:val="60"/>
    <w:rsid w:val="00B80934"/>
    <w:rPr>
      <w:color w:val="000000"/>
      <w:sz w:val="22"/>
      <w:szCs w:val="22"/>
      <w:lang w:val="en-AU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">
    <w:name w:val="st"/>
    <w:rsid w:val="00B80934"/>
  </w:style>
  <w:style w:type="character" w:customStyle="1" w:styleId="value">
    <w:name w:val="value"/>
    <w:basedOn w:val="a0"/>
    <w:rsid w:val="00C6653B"/>
  </w:style>
  <w:style w:type="character" w:styleId="aa">
    <w:name w:val="line number"/>
    <w:basedOn w:val="a0"/>
    <w:uiPriority w:val="99"/>
    <w:semiHidden/>
    <w:unhideWhenUsed/>
    <w:rsid w:val="00F46F4B"/>
  </w:style>
  <w:style w:type="numbering" w:customStyle="1" w:styleId="List0">
    <w:name w:val="List 0"/>
    <w:basedOn w:val="a2"/>
    <w:rsid w:val="008E06A6"/>
    <w:pPr>
      <w:numPr>
        <w:numId w:val="1"/>
      </w:numPr>
    </w:pPr>
  </w:style>
  <w:style w:type="paragraph" w:customStyle="1" w:styleId="10">
    <w:name w:val="列出段落1"/>
    <w:basedOn w:val="a"/>
    <w:uiPriority w:val="99"/>
    <w:qFormat/>
    <w:rsid w:val="000442BF"/>
    <w:pPr>
      <w:ind w:left="720"/>
      <w:contextualSpacing/>
    </w:pPr>
    <w:rPr>
      <w:rFonts w:ascii="Geneva" w:eastAsia="宋体" w:hAnsi="Geneva" w:cs="Times New Roman"/>
      <w:kern w:val="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qFormat/>
    <w:rsid w:val="00C57865"/>
  </w:style>
  <w:style w:type="character" w:customStyle="1" w:styleId="1Char">
    <w:name w:val="标题 1 Char"/>
    <w:basedOn w:val="a0"/>
    <w:link w:val="1"/>
    <w:uiPriority w:val="9"/>
    <w:rsid w:val="005F449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customStyle="1" w:styleId="2Char">
    <w:name w:val="标题 2 Char"/>
    <w:basedOn w:val="a0"/>
    <w:link w:val="2"/>
    <w:uiPriority w:val="9"/>
    <w:semiHidden/>
    <w:rsid w:val="005F44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b">
    <w:name w:val="Normal (Web)"/>
    <w:basedOn w:val="a"/>
    <w:uiPriority w:val="99"/>
    <w:unhideWhenUsed/>
    <w:rsid w:val="000D3EB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</w:rPr>
  </w:style>
  <w:style w:type="character" w:customStyle="1" w:styleId="Char2">
    <w:name w:val="列出段落 Char"/>
    <w:basedOn w:val="a0"/>
    <w:link w:val="a8"/>
    <w:uiPriority w:val="34"/>
    <w:rsid w:val="000D3EBA"/>
    <w:rPr>
      <w:rFonts w:asciiTheme="minorHAnsi" w:eastAsiaTheme="minorEastAsia" w:hAnsiTheme="minorHAnsi" w:cstheme="minorBidi"/>
      <w:kern w:val="2"/>
      <w:sz w:val="24"/>
      <w:szCs w:val="24"/>
      <w:lang w:eastAsia="ko-KR"/>
    </w:rPr>
  </w:style>
  <w:style w:type="paragraph" w:customStyle="1" w:styleId="EndNoteBibliography">
    <w:name w:val="EndNote Bibliography"/>
    <w:basedOn w:val="a"/>
    <w:link w:val="EndNoteBibliographyChar"/>
    <w:rsid w:val="000D3EBA"/>
    <w:pPr>
      <w:spacing w:after="160"/>
    </w:pPr>
    <w:rPr>
      <w:noProof/>
      <w:sz w:val="22"/>
      <w:lang w:eastAsia="en-US"/>
    </w:rPr>
  </w:style>
  <w:style w:type="character" w:customStyle="1" w:styleId="EndNoteBibliographyChar">
    <w:name w:val="EndNote Bibliography Char"/>
    <w:basedOn w:val="Char2"/>
    <w:link w:val="EndNoteBibliography"/>
    <w:rsid w:val="000D3EBA"/>
    <w:rPr>
      <w:rFonts w:asciiTheme="minorHAnsi" w:eastAsiaTheme="minorEastAsia" w:hAnsiTheme="minorHAnsi" w:cstheme="minorBidi"/>
      <w:noProof/>
      <w:kern w:val="2"/>
      <w:sz w:val="22"/>
      <w:szCs w:val="22"/>
      <w:lang w:eastAsia="en-US"/>
    </w:rPr>
  </w:style>
  <w:style w:type="character" w:styleId="ac">
    <w:name w:val="Strong"/>
    <w:basedOn w:val="a0"/>
    <w:uiPriority w:val="99"/>
    <w:qFormat/>
    <w:rsid w:val="00EC69A6"/>
    <w:rPr>
      <w:b/>
      <w:bCs/>
    </w:rPr>
  </w:style>
  <w:style w:type="paragraph" w:customStyle="1" w:styleId="ColorfulList-Accent11">
    <w:name w:val="Colorful List - Accent 11"/>
    <w:basedOn w:val="a"/>
    <w:qFormat/>
    <w:rsid w:val="006D2BC2"/>
    <w:pPr>
      <w:ind w:left="720"/>
    </w:pPr>
    <w:rPr>
      <w:rFonts w:ascii="Cambria" w:eastAsia="Cambria" w:hAnsi="Cambria" w:cs="Times New Roman"/>
      <w:noProof/>
      <w:kern w:val="0"/>
      <w:sz w:val="24"/>
      <w:szCs w:val="20"/>
      <w:lang w:eastAsia="en-US"/>
    </w:rPr>
  </w:style>
  <w:style w:type="character" w:styleId="ad">
    <w:name w:val="annotation reference"/>
    <w:basedOn w:val="a0"/>
    <w:uiPriority w:val="99"/>
    <w:semiHidden/>
    <w:unhideWhenUsed/>
    <w:rsid w:val="00FB0221"/>
    <w:rPr>
      <w:sz w:val="18"/>
      <w:szCs w:val="18"/>
    </w:rPr>
  </w:style>
  <w:style w:type="paragraph" w:styleId="ae">
    <w:name w:val="annotation text"/>
    <w:basedOn w:val="a"/>
    <w:link w:val="Char3"/>
    <w:uiPriority w:val="99"/>
    <w:semiHidden/>
    <w:unhideWhenUsed/>
    <w:rsid w:val="00FB0221"/>
    <w:rPr>
      <w:sz w:val="24"/>
      <w:szCs w:val="24"/>
    </w:rPr>
  </w:style>
  <w:style w:type="character" w:customStyle="1" w:styleId="Char3">
    <w:name w:val="批注文字 Char"/>
    <w:basedOn w:val="a0"/>
    <w:link w:val="ae"/>
    <w:uiPriority w:val="99"/>
    <w:semiHidden/>
    <w:rsid w:val="00FB0221"/>
    <w:rPr>
      <w:rFonts w:asciiTheme="minorHAnsi" w:eastAsiaTheme="minorEastAsia" w:hAnsiTheme="minorHAnsi" w:cstheme="minorBidi"/>
      <w:kern w:val="2"/>
      <w:sz w:val="24"/>
      <w:szCs w:val="24"/>
      <w:lang w:eastAsia="ko-KR"/>
    </w:rPr>
  </w:style>
  <w:style w:type="paragraph" w:styleId="af">
    <w:name w:val="annotation subject"/>
    <w:basedOn w:val="ae"/>
    <w:next w:val="ae"/>
    <w:link w:val="Char4"/>
    <w:uiPriority w:val="99"/>
    <w:semiHidden/>
    <w:unhideWhenUsed/>
    <w:rsid w:val="00FB0221"/>
    <w:rPr>
      <w:b/>
      <w:bCs/>
      <w:sz w:val="20"/>
      <w:szCs w:val="20"/>
    </w:rPr>
  </w:style>
  <w:style w:type="character" w:customStyle="1" w:styleId="Char4">
    <w:name w:val="批注主题 Char"/>
    <w:basedOn w:val="Char3"/>
    <w:link w:val="af"/>
    <w:uiPriority w:val="99"/>
    <w:semiHidden/>
    <w:rsid w:val="00FB0221"/>
    <w:rPr>
      <w:rFonts w:asciiTheme="minorHAnsi" w:eastAsiaTheme="minorEastAsia" w:hAnsiTheme="minorHAnsi" w:cstheme="minorBidi"/>
      <w:b/>
      <w:bCs/>
      <w:kern w:val="2"/>
      <w:sz w:val="24"/>
      <w:szCs w:val="24"/>
      <w:lang w:eastAsia="ko-KR"/>
    </w:rPr>
  </w:style>
  <w:style w:type="table" w:styleId="af0">
    <w:name w:val="Table Grid"/>
    <w:basedOn w:val="a1"/>
    <w:uiPriority w:val="59"/>
    <w:rsid w:val="007173B9"/>
    <w:rPr>
      <w:rFonts w:ascii="Times New Roman" w:eastAsiaTheme="minorEastAsia" w:hAnsi="Times New Roman"/>
      <w:lang w:val="es-ES_tradnl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Char">
    <w:name w:val="标题 4 Char"/>
    <w:basedOn w:val="a0"/>
    <w:link w:val="4"/>
    <w:uiPriority w:val="9"/>
    <w:semiHidden/>
    <w:rsid w:val="00FA5038"/>
    <w:rPr>
      <w:rFonts w:asciiTheme="majorHAnsi" w:eastAsiaTheme="majorEastAsia" w:hAnsiTheme="majorHAnsi" w:cstheme="majorBidi"/>
      <w:i/>
      <w:iCs/>
      <w:color w:val="365F91" w:themeColor="accent1" w:themeShade="BF"/>
      <w:kern w:val="2"/>
      <w:sz w:val="21"/>
      <w:szCs w:val="22"/>
    </w:rPr>
  </w:style>
  <w:style w:type="paragraph" w:styleId="af1">
    <w:name w:val="Date"/>
    <w:basedOn w:val="a"/>
    <w:next w:val="a"/>
    <w:link w:val="Char5"/>
    <w:uiPriority w:val="99"/>
    <w:semiHidden/>
    <w:unhideWhenUsed/>
    <w:rsid w:val="00FA5038"/>
    <w:pPr>
      <w:widowControl w:val="0"/>
      <w:ind w:leftChars="2500" w:left="100"/>
      <w:jc w:val="both"/>
    </w:pPr>
    <w:rPr>
      <w:sz w:val="21"/>
      <w:lang w:eastAsia="zh-CN"/>
    </w:rPr>
  </w:style>
  <w:style w:type="character" w:customStyle="1" w:styleId="Char5">
    <w:name w:val="日期 Char"/>
    <w:basedOn w:val="a0"/>
    <w:link w:val="af1"/>
    <w:uiPriority w:val="99"/>
    <w:semiHidden/>
    <w:rsid w:val="00FA5038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EndNoteBibliographyTitle">
    <w:name w:val="EndNote Bibliography Title"/>
    <w:basedOn w:val="a"/>
    <w:link w:val="EndNoteBibliographyTitleChar"/>
    <w:rsid w:val="00FA5038"/>
    <w:pPr>
      <w:widowControl w:val="0"/>
      <w:jc w:val="center"/>
    </w:pPr>
    <w:rPr>
      <w:rFonts w:ascii="Times New Roman" w:hAnsi="Times New Roman" w:cs="Times New Roman"/>
      <w:noProof/>
      <w:sz w:val="24"/>
      <w:lang w:eastAsia="zh-CN"/>
    </w:rPr>
  </w:style>
  <w:style w:type="character" w:customStyle="1" w:styleId="EndNoteBibliographyTitleChar">
    <w:name w:val="EndNote Bibliography Title Char"/>
    <w:basedOn w:val="a0"/>
    <w:link w:val="EndNoteBibliographyTitle"/>
    <w:rsid w:val="00FA5038"/>
    <w:rPr>
      <w:rFonts w:ascii="Times New Roman" w:eastAsiaTheme="minorEastAsia" w:hAnsi="Times New Roman"/>
      <w:noProof/>
      <w:kern w:val="2"/>
      <w:sz w:val="24"/>
      <w:szCs w:val="22"/>
    </w:rPr>
  </w:style>
  <w:style w:type="character" w:customStyle="1" w:styleId="cit-auth">
    <w:name w:val="cit-auth"/>
    <w:basedOn w:val="a0"/>
    <w:rsid w:val="00FA5038"/>
  </w:style>
  <w:style w:type="character" w:customStyle="1" w:styleId="cit-name-surname">
    <w:name w:val="cit-name-surname"/>
    <w:basedOn w:val="a0"/>
    <w:rsid w:val="00FA5038"/>
  </w:style>
  <w:style w:type="character" w:customStyle="1" w:styleId="cit-name-given-names">
    <w:name w:val="cit-name-given-names"/>
    <w:basedOn w:val="a0"/>
    <w:rsid w:val="00FA5038"/>
  </w:style>
  <w:style w:type="character" w:styleId="HTML">
    <w:name w:val="HTML Cite"/>
    <w:basedOn w:val="a0"/>
    <w:uiPriority w:val="99"/>
    <w:semiHidden/>
    <w:unhideWhenUsed/>
    <w:rsid w:val="00FA5038"/>
    <w:rPr>
      <w:i/>
      <w:iCs/>
    </w:rPr>
  </w:style>
  <w:style w:type="character" w:customStyle="1" w:styleId="cit-pub-date">
    <w:name w:val="cit-pub-date"/>
    <w:basedOn w:val="a0"/>
    <w:rsid w:val="00FA5038"/>
  </w:style>
  <w:style w:type="character" w:customStyle="1" w:styleId="cit-article-title">
    <w:name w:val="cit-article-title"/>
    <w:basedOn w:val="a0"/>
    <w:rsid w:val="00FA5038"/>
  </w:style>
  <w:style w:type="character" w:customStyle="1" w:styleId="named-content">
    <w:name w:val="named-content"/>
    <w:basedOn w:val="a0"/>
    <w:rsid w:val="00FA5038"/>
  </w:style>
  <w:style w:type="character" w:customStyle="1" w:styleId="cit-fpage">
    <w:name w:val="cit-fpage"/>
    <w:basedOn w:val="a0"/>
    <w:rsid w:val="00FA5038"/>
  </w:style>
  <w:style w:type="character" w:customStyle="1" w:styleId="cit-lpage">
    <w:name w:val="cit-lpage"/>
    <w:basedOn w:val="a0"/>
    <w:rsid w:val="00FA5038"/>
  </w:style>
  <w:style w:type="character" w:styleId="af2">
    <w:name w:val="Emphasis"/>
    <w:basedOn w:val="a0"/>
    <w:uiPriority w:val="20"/>
    <w:qFormat/>
    <w:rsid w:val="00FA5038"/>
    <w:rPr>
      <w:i/>
      <w:iCs/>
    </w:rPr>
  </w:style>
  <w:style w:type="character" w:customStyle="1" w:styleId="cit-ed">
    <w:name w:val="cit-ed"/>
    <w:basedOn w:val="a0"/>
    <w:rsid w:val="00FA5038"/>
  </w:style>
  <w:style w:type="character" w:customStyle="1" w:styleId="cit-source">
    <w:name w:val="cit-source"/>
    <w:basedOn w:val="a0"/>
    <w:rsid w:val="00FA5038"/>
  </w:style>
  <w:style w:type="character" w:customStyle="1" w:styleId="cit-publ-name">
    <w:name w:val="cit-publ-name"/>
    <w:basedOn w:val="a0"/>
    <w:rsid w:val="00FA5038"/>
  </w:style>
  <w:style w:type="character" w:customStyle="1" w:styleId="cit-publ-loc">
    <w:name w:val="cit-publ-loc"/>
    <w:basedOn w:val="a0"/>
    <w:rsid w:val="00FA5038"/>
  </w:style>
  <w:style w:type="paragraph" w:styleId="af3">
    <w:name w:val="Revision"/>
    <w:hidden/>
    <w:uiPriority w:val="99"/>
    <w:semiHidden/>
    <w:rsid w:val="00FA5038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norm">
    <w:name w:val="norm"/>
    <w:basedOn w:val="a"/>
    <w:rsid w:val="00FF7CCD"/>
    <w:pPr>
      <w:spacing w:before="100" w:beforeAutospacing="1" w:after="100" w:afterAutospacing="1"/>
    </w:pPr>
    <w:rPr>
      <w:rFonts w:ascii="Times" w:eastAsia="MS Mincho" w:hAnsi="Times" w:cs="Times New Roman"/>
      <w:kern w:val="0"/>
      <w:szCs w:val="20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hendan\Format%20Guidance\%5b&#26631;&#20934;&#27169;&#26495;%5d-Reformatting.dotx" TargetMode="Externa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C0DAA-8502-481A-B71C-D2F71BA7B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[标准模板]-Reformatting.dotx</Template>
  <TotalTime>9</TotalTime>
  <Pages>1</Pages>
  <Words>319</Words>
  <Characters>1719</Characters>
  <Application>Microsoft Office Word</Application>
  <DocSecurity>0</DocSecurity>
  <Lines>32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2025</CharactersWithSpaces>
  <SharedDoc>false</SharedDoc>
  <HLinks>
    <vt:vector size="6" baseType="variant">
      <vt:variant>
        <vt:i4>5046386</vt:i4>
      </vt:variant>
      <vt:variant>
        <vt:i4>0</vt:i4>
      </vt:variant>
      <vt:variant>
        <vt:i4>0</vt:i4>
      </vt:variant>
      <vt:variant>
        <vt:i4>5</vt:i4>
      </vt:variant>
      <vt:variant>
        <vt:lpwstr>http://www.bio-protocol.org/e1765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parco</dc:creator>
  <cp:lastModifiedBy>Bio-Jingmin</cp:lastModifiedBy>
  <cp:revision>8</cp:revision>
  <dcterms:created xsi:type="dcterms:W3CDTF">2016-11-25T01:51:00Z</dcterms:created>
  <dcterms:modified xsi:type="dcterms:W3CDTF">2016-12-13T07:21:00Z</dcterms:modified>
</cp:coreProperties>
</file>